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C9" w:rsidRDefault="00E93EC9" w:rsidP="00B802D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1 </w:t>
      </w:r>
      <w:r w:rsidR="00A45DF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2016 года открываются следующие </w:t>
      </w:r>
      <w:r w:rsidRPr="00AD68B7">
        <w:rPr>
          <w:sz w:val="28"/>
          <w:szCs w:val="28"/>
        </w:rPr>
        <w:t xml:space="preserve"> </w:t>
      </w:r>
      <w:r>
        <w:rPr>
          <w:sz w:val="28"/>
          <w:szCs w:val="28"/>
        </w:rPr>
        <w:t>курсы</w:t>
      </w:r>
      <w:r w:rsidRPr="00AD68B7">
        <w:rPr>
          <w:sz w:val="28"/>
          <w:szCs w:val="28"/>
        </w:rPr>
        <w:t xml:space="preserve"> </w:t>
      </w:r>
      <w:r>
        <w:rPr>
          <w:sz w:val="28"/>
          <w:szCs w:val="28"/>
        </w:rPr>
        <w:t>по иностранным языкам для студентов (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магистратуры), аспирантов, сотрудников Самарского университета и сторонних слушателей.</w:t>
      </w:r>
    </w:p>
    <w:p w:rsidR="00E93EC9" w:rsidRDefault="00E93EC9" w:rsidP="00B802D4">
      <w:pPr>
        <w:jc w:val="both"/>
        <w:rPr>
          <w:sz w:val="28"/>
          <w:szCs w:val="28"/>
        </w:rPr>
      </w:pPr>
    </w:p>
    <w:p w:rsidR="00E93EC9" w:rsidRPr="00F32ED9" w:rsidRDefault="00E93EC9" w:rsidP="00B802D4">
      <w:pPr>
        <w:jc w:val="both"/>
        <w:rPr>
          <w:b/>
          <w:bCs/>
          <w:i/>
          <w:iCs/>
          <w:sz w:val="28"/>
          <w:szCs w:val="28"/>
        </w:rPr>
      </w:pPr>
      <w:r w:rsidRPr="00F32ED9">
        <w:rPr>
          <w:b/>
          <w:bCs/>
          <w:i/>
          <w:iCs/>
          <w:sz w:val="28"/>
          <w:szCs w:val="28"/>
        </w:rPr>
        <w:t>Занятия начинаются по мере комплектования групп.</w:t>
      </w:r>
    </w:p>
    <w:p w:rsidR="00E93EC9" w:rsidRDefault="00E93EC9" w:rsidP="00B802D4">
      <w:pPr>
        <w:jc w:val="both"/>
        <w:rPr>
          <w:sz w:val="28"/>
          <w:szCs w:val="28"/>
        </w:rPr>
      </w:pPr>
    </w:p>
    <w:p w:rsidR="00E93EC9" w:rsidRPr="00D57983" w:rsidRDefault="00E93EC9" w:rsidP="00B802D4">
      <w:pPr>
        <w:jc w:val="center"/>
        <w:rPr>
          <w:b/>
          <w:bCs/>
          <w:sz w:val="28"/>
          <w:szCs w:val="28"/>
        </w:rPr>
      </w:pPr>
      <w:r w:rsidRPr="00D57983">
        <w:rPr>
          <w:b/>
          <w:bCs/>
          <w:sz w:val="28"/>
          <w:szCs w:val="28"/>
        </w:rPr>
        <w:t>английский язык</w:t>
      </w:r>
    </w:p>
    <w:p w:rsidR="00E93EC9" w:rsidRDefault="00E93EC9" w:rsidP="00B802D4">
      <w:pPr>
        <w:rPr>
          <w:sz w:val="28"/>
          <w:szCs w:val="28"/>
        </w:rPr>
      </w:pPr>
    </w:p>
    <w:tbl>
      <w:tblPr>
        <w:tblW w:w="9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582"/>
        <w:gridCol w:w="1985"/>
        <w:gridCol w:w="1525"/>
        <w:gridCol w:w="1563"/>
      </w:tblGrid>
      <w:tr w:rsidR="00E93EC9" w:rsidRPr="00BB0817">
        <w:tc>
          <w:tcPr>
            <w:tcW w:w="3168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Название курса</w:t>
            </w:r>
          </w:p>
        </w:tc>
        <w:tc>
          <w:tcPr>
            <w:tcW w:w="1582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Количество акад. часов</w:t>
            </w:r>
            <w:r w:rsidRPr="009D6031">
              <w:rPr>
                <w:b/>
                <w:bCs/>
              </w:rPr>
              <w:t>*</w:t>
            </w:r>
          </w:p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Сроки обучения</w:t>
            </w:r>
          </w:p>
        </w:tc>
        <w:tc>
          <w:tcPr>
            <w:tcW w:w="1525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Стоимость курса</w:t>
            </w:r>
          </w:p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Количество слушателей в группе</w:t>
            </w:r>
          </w:p>
        </w:tc>
      </w:tr>
      <w:tr w:rsidR="00E93EC9" w:rsidRPr="00BB0817">
        <w:tc>
          <w:tcPr>
            <w:tcW w:w="3168" w:type="dxa"/>
          </w:tcPr>
          <w:p w:rsidR="00E93EC9" w:rsidRDefault="00E93EC9" w:rsidP="0003091F">
            <w:r>
              <w:t>«</w:t>
            </w:r>
            <w:r w:rsidRPr="00BB0817">
              <w:t>Английский через практику</w:t>
            </w:r>
            <w:r>
              <w:t>»</w:t>
            </w:r>
          </w:p>
          <w:p w:rsidR="00E93EC9" w:rsidRPr="00BB0817" w:rsidRDefault="00E93EC9" w:rsidP="0003091F"/>
        </w:tc>
        <w:tc>
          <w:tcPr>
            <w:tcW w:w="1582" w:type="dxa"/>
          </w:tcPr>
          <w:p w:rsidR="00E93EC9" w:rsidRPr="00BB0817" w:rsidRDefault="00E93EC9" w:rsidP="003646B9">
            <w:pPr>
              <w:jc w:val="center"/>
            </w:pPr>
            <w:r w:rsidRPr="00BB0817">
              <w:t>1</w:t>
            </w:r>
            <w:r>
              <w:t>2</w:t>
            </w:r>
            <w:r w:rsidRPr="00BB0817">
              <w:t>0</w:t>
            </w:r>
          </w:p>
        </w:tc>
        <w:tc>
          <w:tcPr>
            <w:tcW w:w="1985" w:type="dxa"/>
          </w:tcPr>
          <w:p w:rsidR="00E93EC9" w:rsidRDefault="00E93EC9" w:rsidP="003646B9">
            <w:pPr>
              <w:jc w:val="center"/>
            </w:pPr>
            <w:r>
              <w:t>4 месяца</w:t>
            </w:r>
          </w:p>
          <w:p w:rsidR="00E93EC9" w:rsidRPr="00BB0817" w:rsidRDefault="00E93EC9" w:rsidP="003646B9">
            <w:pPr>
              <w:jc w:val="center"/>
            </w:pPr>
            <w:r>
              <w:t>(2 раза в неделю по 7 акад. часов)</w:t>
            </w:r>
          </w:p>
        </w:tc>
        <w:tc>
          <w:tcPr>
            <w:tcW w:w="1525" w:type="dxa"/>
          </w:tcPr>
          <w:p w:rsidR="00E93EC9" w:rsidRPr="00BB0817" w:rsidRDefault="00E93EC9" w:rsidP="007D7B72">
            <w:pPr>
              <w:jc w:val="center"/>
            </w:pPr>
            <w:r>
              <w:t>18 000 руб.</w:t>
            </w:r>
          </w:p>
        </w:tc>
        <w:tc>
          <w:tcPr>
            <w:tcW w:w="1563" w:type="dxa"/>
          </w:tcPr>
          <w:p w:rsidR="00E93EC9" w:rsidRPr="00BB0817" w:rsidRDefault="00E93EC9" w:rsidP="003646B9">
            <w:pPr>
              <w:jc w:val="center"/>
            </w:pPr>
            <w:r w:rsidRPr="00BB0817">
              <w:t>6-10</w:t>
            </w:r>
            <w:r>
              <w:t xml:space="preserve"> чел.</w:t>
            </w:r>
          </w:p>
        </w:tc>
      </w:tr>
      <w:tr w:rsidR="00E93EC9" w:rsidRPr="00BB0817">
        <w:tc>
          <w:tcPr>
            <w:tcW w:w="3168" w:type="dxa"/>
          </w:tcPr>
          <w:p w:rsidR="00E93EC9" w:rsidRPr="00BB0817" w:rsidRDefault="00E93EC9" w:rsidP="0003091F">
            <w:r>
              <w:t>«</w:t>
            </w:r>
            <w:r w:rsidRPr="00BB0817">
              <w:t xml:space="preserve">Систематизированный курс английского языка: от простого к  </w:t>
            </w:r>
            <w:proofErr w:type="gramStart"/>
            <w:r w:rsidRPr="00BB0817">
              <w:t>сложному</w:t>
            </w:r>
            <w:proofErr w:type="gramEnd"/>
            <w:r>
              <w:t>»</w:t>
            </w:r>
          </w:p>
        </w:tc>
        <w:tc>
          <w:tcPr>
            <w:tcW w:w="1582" w:type="dxa"/>
          </w:tcPr>
          <w:p w:rsidR="00E93EC9" w:rsidRPr="00BB0817" w:rsidRDefault="00E93EC9" w:rsidP="003646B9">
            <w:pPr>
              <w:jc w:val="center"/>
            </w:pPr>
            <w:r w:rsidRPr="00BB0817">
              <w:t>1</w:t>
            </w:r>
            <w:r>
              <w:t>4</w:t>
            </w:r>
            <w:r w:rsidRPr="00BB0817">
              <w:t>5</w:t>
            </w:r>
          </w:p>
        </w:tc>
        <w:tc>
          <w:tcPr>
            <w:tcW w:w="1985" w:type="dxa"/>
          </w:tcPr>
          <w:p w:rsidR="00E93EC9" w:rsidRDefault="00E93EC9" w:rsidP="003646B9">
            <w:pPr>
              <w:jc w:val="center"/>
            </w:pPr>
            <w:r>
              <w:t>4, 5 месяца</w:t>
            </w:r>
          </w:p>
          <w:p w:rsidR="00E93EC9" w:rsidRPr="00BB0817" w:rsidRDefault="00E93EC9" w:rsidP="003646B9">
            <w:pPr>
              <w:jc w:val="center"/>
            </w:pPr>
            <w:r>
              <w:t>(2 раза в неделю по 7 акад. часов)</w:t>
            </w:r>
          </w:p>
        </w:tc>
        <w:tc>
          <w:tcPr>
            <w:tcW w:w="1525" w:type="dxa"/>
          </w:tcPr>
          <w:p w:rsidR="00E93EC9" w:rsidRPr="00BB0817" w:rsidRDefault="00E93EC9" w:rsidP="007D7B72">
            <w:pPr>
              <w:jc w:val="center"/>
            </w:pPr>
            <w:r>
              <w:t>19 000 руб.</w:t>
            </w:r>
          </w:p>
        </w:tc>
        <w:tc>
          <w:tcPr>
            <w:tcW w:w="1563" w:type="dxa"/>
          </w:tcPr>
          <w:p w:rsidR="00E93EC9" w:rsidRPr="00BB0817" w:rsidRDefault="00E93EC9" w:rsidP="003646B9">
            <w:pPr>
              <w:jc w:val="center"/>
            </w:pPr>
            <w:r w:rsidRPr="00BB0817">
              <w:t>6-10</w:t>
            </w:r>
            <w:r>
              <w:t xml:space="preserve"> чел.</w:t>
            </w:r>
          </w:p>
        </w:tc>
      </w:tr>
      <w:tr w:rsidR="00E93EC9" w:rsidRPr="00BB0817">
        <w:trPr>
          <w:trHeight w:val="854"/>
        </w:trPr>
        <w:tc>
          <w:tcPr>
            <w:tcW w:w="3168" w:type="dxa"/>
          </w:tcPr>
          <w:p w:rsidR="00E93EC9" w:rsidRPr="00BB0817" w:rsidRDefault="00E93EC9" w:rsidP="0003091F">
            <w:r>
              <w:t>«</w:t>
            </w:r>
            <w:r w:rsidRPr="00BB0817">
              <w:t>Совершенствуйте ваши разговорные навыки</w:t>
            </w:r>
            <w:r>
              <w:t>»</w:t>
            </w:r>
          </w:p>
        </w:tc>
        <w:tc>
          <w:tcPr>
            <w:tcW w:w="1582" w:type="dxa"/>
          </w:tcPr>
          <w:p w:rsidR="00E93EC9" w:rsidRPr="00BB0817" w:rsidRDefault="00E93EC9" w:rsidP="003646B9">
            <w:pPr>
              <w:jc w:val="center"/>
            </w:pPr>
            <w:r w:rsidRPr="00BB0817">
              <w:t>1</w:t>
            </w:r>
            <w:r>
              <w:t>60</w:t>
            </w:r>
          </w:p>
        </w:tc>
        <w:tc>
          <w:tcPr>
            <w:tcW w:w="1985" w:type="dxa"/>
          </w:tcPr>
          <w:p w:rsidR="00E93EC9" w:rsidRDefault="00E93EC9" w:rsidP="003646B9">
            <w:pPr>
              <w:jc w:val="center"/>
            </w:pPr>
            <w:r w:rsidRPr="00BB0817">
              <w:t>4</w:t>
            </w:r>
            <w:r>
              <w:t>,5 месяца</w:t>
            </w:r>
          </w:p>
          <w:p w:rsidR="00E93EC9" w:rsidRDefault="00E93EC9" w:rsidP="003646B9">
            <w:pPr>
              <w:jc w:val="center"/>
            </w:pPr>
            <w:r>
              <w:t>(2 раза в неделю по 7 акад. часов)</w:t>
            </w:r>
          </w:p>
          <w:p w:rsidR="00E93EC9" w:rsidRPr="00BB0817" w:rsidRDefault="00E93EC9" w:rsidP="003646B9">
            <w:pPr>
              <w:jc w:val="center"/>
            </w:pPr>
          </w:p>
        </w:tc>
        <w:tc>
          <w:tcPr>
            <w:tcW w:w="1525" w:type="dxa"/>
          </w:tcPr>
          <w:p w:rsidR="00E93EC9" w:rsidRPr="00BB0817" w:rsidRDefault="00E93EC9" w:rsidP="007D7B72">
            <w:pPr>
              <w:jc w:val="center"/>
            </w:pPr>
            <w:r>
              <w:t>20 000 руб.</w:t>
            </w:r>
          </w:p>
        </w:tc>
        <w:tc>
          <w:tcPr>
            <w:tcW w:w="1563" w:type="dxa"/>
          </w:tcPr>
          <w:p w:rsidR="00E93EC9" w:rsidRPr="00BB0817" w:rsidRDefault="00E93EC9" w:rsidP="003646B9">
            <w:pPr>
              <w:jc w:val="center"/>
            </w:pPr>
            <w:r w:rsidRPr="00BB0817">
              <w:t>6-10</w:t>
            </w:r>
            <w:r>
              <w:t xml:space="preserve"> чел.</w:t>
            </w:r>
          </w:p>
        </w:tc>
      </w:tr>
      <w:tr w:rsidR="00E93EC9" w:rsidRPr="00BB0817">
        <w:tc>
          <w:tcPr>
            <w:tcW w:w="3168" w:type="dxa"/>
          </w:tcPr>
          <w:p w:rsidR="00E93EC9" w:rsidRPr="00B802D4" w:rsidRDefault="00E93EC9" w:rsidP="0003091F">
            <w:r w:rsidRPr="00BB0817">
              <w:t xml:space="preserve">Подготовка к сдаче международного экзамена </w:t>
            </w:r>
            <w:r w:rsidRPr="005F4886">
              <w:rPr>
                <w:lang w:val="en-US"/>
              </w:rPr>
              <w:t>BULATS</w:t>
            </w:r>
            <w:r>
              <w:t xml:space="preserve"> (1) </w:t>
            </w:r>
            <w:r w:rsidRPr="00D57983">
              <w:t>(английский /немецкий язык)</w:t>
            </w:r>
          </w:p>
        </w:tc>
        <w:tc>
          <w:tcPr>
            <w:tcW w:w="1582" w:type="dxa"/>
          </w:tcPr>
          <w:p w:rsidR="00E93EC9" w:rsidRPr="00BB0817" w:rsidRDefault="00E93EC9" w:rsidP="003646B9">
            <w:pPr>
              <w:jc w:val="center"/>
            </w:pPr>
            <w:r>
              <w:t>120</w:t>
            </w:r>
          </w:p>
        </w:tc>
        <w:tc>
          <w:tcPr>
            <w:tcW w:w="1985" w:type="dxa"/>
          </w:tcPr>
          <w:p w:rsidR="00E93EC9" w:rsidRDefault="00E93EC9" w:rsidP="003646B9">
            <w:pPr>
              <w:jc w:val="center"/>
            </w:pPr>
            <w:r>
              <w:t>4 месяца</w:t>
            </w:r>
          </w:p>
          <w:p w:rsidR="00E93EC9" w:rsidRPr="00BB0817" w:rsidRDefault="00E93EC9" w:rsidP="007D7B72">
            <w:pPr>
              <w:jc w:val="center"/>
            </w:pPr>
            <w:r>
              <w:t>(2 раза в неделю по 7 акад. часов)</w:t>
            </w:r>
          </w:p>
        </w:tc>
        <w:tc>
          <w:tcPr>
            <w:tcW w:w="1525" w:type="dxa"/>
          </w:tcPr>
          <w:p w:rsidR="00E93EC9" w:rsidRPr="00BB0817" w:rsidRDefault="00E93EC9" w:rsidP="007D7B72">
            <w:pPr>
              <w:jc w:val="center"/>
            </w:pPr>
            <w:r>
              <w:t>21 000 руб.</w:t>
            </w:r>
          </w:p>
        </w:tc>
        <w:tc>
          <w:tcPr>
            <w:tcW w:w="1563" w:type="dxa"/>
          </w:tcPr>
          <w:p w:rsidR="00E93EC9" w:rsidRPr="00BB0817" w:rsidRDefault="00E93EC9" w:rsidP="003646B9">
            <w:pPr>
              <w:jc w:val="center"/>
            </w:pPr>
            <w:r w:rsidRPr="00BB0817">
              <w:t>6-10</w:t>
            </w:r>
            <w:r>
              <w:t xml:space="preserve"> чел.</w:t>
            </w:r>
          </w:p>
        </w:tc>
      </w:tr>
      <w:tr w:rsidR="00E93EC9" w:rsidRPr="00BB0817">
        <w:tc>
          <w:tcPr>
            <w:tcW w:w="3168" w:type="dxa"/>
          </w:tcPr>
          <w:p w:rsidR="00E93EC9" w:rsidRPr="00BB0817" w:rsidRDefault="00E93EC9" w:rsidP="0003091F">
            <w:r w:rsidRPr="00BB0817">
              <w:t xml:space="preserve">Подготовка к сдаче международного экзамена </w:t>
            </w:r>
            <w:r w:rsidRPr="005F4886">
              <w:rPr>
                <w:lang w:val="en-US"/>
              </w:rPr>
              <w:t>TOEFL</w:t>
            </w:r>
            <w:r w:rsidRPr="00BB0817">
              <w:t xml:space="preserve"> </w:t>
            </w:r>
            <w:r>
              <w:t>(2)</w:t>
            </w:r>
          </w:p>
        </w:tc>
        <w:tc>
          <w:tcPr>
            <w:tcW w:w="1582" w:type="dxa"/>
          </w:tcPr>
          <w:p w:rsidR="00E93EC9" w:rsidRPr="00BB0817" w:rsidRDefault="00E93EC9" w:rsidP="003646B9">
            <w:pPr>
              <w:jc w:val="center"/>
            </w:pPr>
            <w:r>
              <w:t>10</w:t>
            </w:r>
            <w:r w:rsidRPr="00BB0817">
              <w:t>9</w:t>
            </w:r>
          </w:p>
        </w:tc>
        <w:tc>
          <w:tcPr>
            <w:tcW w:w="1985" w:type="dxa"/>
          </w:tcPr>
          <w:p w:rsidR="00E93EC9" w:rsidRDefault="00E93EC9" w:rsidP="003646B9">
            <w:pPr>
              <w:jc w:val="center"/>
            </w:pPr>
            <w:r>
              <w:t>3,5 месяца</w:t>
            </w:r>
          </w:p>
          <w:p w:rsidR="00E93EC9" w:rsidRPr="00BB0817" w:rsidRDefault="00E93EC9" w:rsidP="007D7B72">
            <w:pPr>
              <w:jc w:val="center"/>
            </w:pPr>
            <w:r>
              <w:t>(2 раза в неделю по 7 акад. часов)</w:t>
            </w:r>
          </w:p>
        </w:tc>
        <w:tc>
          <w:tcPr>
            <w:tcW w:w="1525" w:type="dxa"/>
          </w:tcPr>
          <w:p w:rsidR="00E93EC9" w:rsidRPr="00BB0817" w:rsidRDefault="00E93EC9" w:rsidP="007D7B72">
            <w:pPr>
              <w:jc w:val="center"/>
            </w:pPr>
            <w:r>
              <w:t>19 000 руб.</w:t>
            </w:r>
          </w:p>
        </w:tc>
        <w:tc>
          <w:tcPr>
            <w:tcW w:w="1563" w:type="dxa"/>
          </w:tcPr>
          <w:p w:rsidR="00E93EC9" w:rsidRPr="00BB0817" w:rsidRDefault="00E93EC9" w:rsidP="003646B9">
            <w:pPr>
              <w:jc w:val="center"/>
            </w:pPr>
            <w:r w:rsidRPr="00BB0817">
              <w:t>6-10</w:t>
            </w:r>
            <w:r>
              <w:t xml:space="preserve"> чел.</w:t>
            </w:r>
          </w:p>
        </w:tc>
      </w:tr>
      <w:tr w:rsidR="00E93EC9" w:rsidRPr="00BB0817">
        <w:tc>
          <w:tcPr>
            <w:tcW w:w="3168" w:type="dxa"/>
          </w:tcPr>
          <w:p w:rsidR="00E93EC9" w:rsidRPr="00F32ED9" w:rsidRDefault="00E93EC9" w:rsidP="0003091F">
            <w:r w:rsidRPr="00BB0817">
              <w:t xml:space="preserve">Подготовка к сдаче международного экзамена </w:t>
            </w:r>
            <w:r w:rsidRPr="005F4886">
              <w:rPr>
                <w:lang w:val="en-US"/>
              </w:rPr>
              <w:t>IELTS</w:t>
            </w:r>
            <w:r>
              <w:t xml:space="preserve"> (3)</w:t>
            </w:r>
          </w:p>
        </w:tc>
        <w:tc>
          <w:tcPr>
            <w:tcW w:w="1582" w:type="dxa"/>
          </w:tcPr>
          <w:p w:rsidR="00E93EC9" w:rsidRPr="00BB0817" w:rsidRDefault="00E93EC9" w:rsidP="003646B9">
            <w:pPr>
              <w:jc w:val="center"/>
            </w:pPr>
            <w:r>
              <w:t>115</w:t>
            </w:r>
          </w:p>
        </w:tc>
        <w:tc>
          <w:tcPr>
            <w:tcW w:w="1985" w:type="dxa"/>
          </w:tcPr>
          <w:p w:rsidR="00E93EC9" w:rsidRDefault="00E93EC9" w:rsidP="003646B9">
            <w:pPr>
              <w:jc w:val="center"/>
            </w:pPr>
            <w:r>
              <w:t>4 месяца</w:t>
            </w:r>
          </w:p>
          <w:p w:rsidR="00E93EC9" w:rsidRPr="00BB0817" w:rsidRDefault="00E93EC9" w:rsidP="007D7B72">
            <w:pPr>
              <w:jc w:val="center"/>
            </w:pPr>
            <w:r>
              <w:t>(2 раза в неделю по 7 акад. часов)</w:t>
            </w:r>
          </w:p>
        </w:tc>
        <w:tc>
          <w:tcPr>
            <w:tcW w:w="1525" w:type="dxa"/>
          </w:tcPr>
          <w:p w:rsidR="00E93EC9" w:rsidRPr="00BB0817" w:rsidRDefault="00E93EC9" w:rsidP="007D7B72">
            <w:pPr>
              <w:jc w:val="center"/>
            </w:pPr>
            <w:r>
              <w:t>19 000 руб.</w:t>
            </w:r>
          </w:p>
        </w:tc>
        <w:tc>
          <w:tcPr>
            <w:tcW w:w="1563" w:type="dxa"/>
          </w:tcPr>
          <w:p w:rsidR="00E93EC9" w:rsidRPr="00BB0817" w:rsidRDefault="00E93EC9" w:rsidP="003646B9">
            <w:pPr>
              <w:jc w:val="center"/>
            </w:pPr>
            <w:r w:rsidRPr="00BB0817">
              <w:t>6-10</w:t>
            </w:r>
            <w:r>
              <w:t xml:space="preserve"> чел.</w:t>
            </w:r>
          </w:p>
        </w:tc>
      </w:tr>
    </w:tbl>
    <w:p w:rsidR="00E93EC9" w:rsidRDefault="00E93EC9" w:rsidP="00B802D4"/>
    <w:p w:rsidR="00E93EC9" w:rsidRDefault="00E93EC9" w:rsidP="00B802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турецкий</w:t>
      </w:r>
      <w:r w:rsidRPr="00CE2D39">
        <w:rPr>
          <w:b/>
          <w:bCs/>
          <w:sz w:val="28"/>
          <w:szCs w:val="28"/>
        </w:rPr>
        <w:t xml:space="preserve"> язык</w:t>
      </w:r>
    </w:p>
    <w:p w:rsidR="00E93EC9" w:rsidRDefault="00E93EC9" w:rsidP="00B802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559"/>
        <w:gridCol w:w="2410"/>
        <w:gridCol w:w="1417"/>
        <w:gridCol w:w="1525"/>
      </w:tblGrid>
      <w:tr w:rsidR="00E93EC9">
        <w:tc>
          <w:tcPr>
            <w:tcW w:w="2766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Название курса</w:t>
            </w:r>
          </w:p>
        </w:tc>
        <w:tc>
          <w:tcPr>
            <w:tcW w:w="1559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Количество акад. часов</w:t>
            </w:r>
          </w:p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Сроки обучения</w:t>
            </w:r>
          </w:p>
        </w:tc>
        <w:tc>
          <w:tcPr>
            <w:tcW w:w="1417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Стоимость курса</w:t>
            </w:r>
          </w:p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:rsidR="00E93EC9" w:rsidRPr="007D7B72" w:rsidRDefault="00E93EC9" w:rsidP="007D7B72">
            <w:pPr>
              <w:jc w:val="center"/>
              <w:rPr>
                <w:b/>
                <w:bCs/>
              </w:rPr>
            </w:pPr>
            <w:r w:rsidRPr="007D7B72">
              <w:rPr>
                <w:b/>
                <w:bCs/>
              </w:rPr>
              <w:t>Количество слушателей в группе</w:t>
            </w:r>
          </w:p>
        </w:tc>
      </w:tr>
      <w:tr w:rsidR="00E93EC9">
        <w:trPr>
          <w:trHeight w:val="622"/>
        </w:trPr>
        <w:tc>
          <w:tcPr>
            <w:tcW w:w="2766" w:type="dxa"/>
          </w:tcPr>
          <w:p w:rsidR="00E93EC9" w:rsidRDefault="00E93EC9" w:rsidP="0003091F">
            <w:r>
              <w:t>Базовый курс</w:t>
            </w:r>
          </w:p>
          <w:p w:rsidR="00E93EC9" w:rsidRDefault="00E93EC9" w:rsidP="0003091F"/>
        </w:tc>
        <w:tc>
          <w:tcPr>
            <w:tcW w:w="1559" w:type="dxa"/>
          </w:tcPr>
          <w:p w:rsidR="00E93EC9" w:rsidRDefault="00E93EC9" w:rsidP="006E2F92">
            <w:pPr>
              <w:jc w:val="center"/>
            </w:pPr>
            <w:r>
              <w:t>108</w:t>
            </w:r>
          </w:p>
        </w:tc>
        <w:tc>
          <w:tcPr>
            <w:tcW w:w="2410" w:type="dxa"/>
          </w:tcPr>
          <w:p w:rsidR="00E93EC9" w:rsidRDefault="00E93EC9" w:rsidP="006E2F92">
            <w:pPr>
              <w:jc w:val="center"/>
            </w:pPr>
            <w:r>
              <w:t>3,5 месяца</w:t>
            </w:r>
          </w:p>
          <w:p w:rsidR="00E93EC9" w:rsidRDefault="00E93EC9" w:rsidP="007D7B72">
            <w:pPr>
              <w:jc w:val="center"/>
            </w:pPr>
            <w:r>
              <w:t>(2 раза в неделю по 7 акад. часов)</w:t>
            </w:r>
          </w:p>
        </w:tc>
        <w:tc>
          <w:tcPr>
            <w:tcW w:w="1417" w:type="dxa"/>
          </w:tcPr>
          <w:p w:rsidR="00E93EC9" w:rsidRDefault="00E93EC9" w:rsidP="007D7B72">
            <w:pPr>
              <w:jc w:val="center"/>
            </w:pPr>
            <w:r>
              <w:t>17 000 руб.</w:t>
            </w:r>
          </w:p>
        </w:tc>
        <w:tc>
          <w:tcPr>
            <w:tcW w:w="1525" w:type="dxa"/>
          </w:tcPr>
          <w:p w:rsidR="00E93EC9" w:rsidRDefault="00E93EC9" w:rsidP="006E2F92">
            <w:pPr>
              <w:jc w:val="center"/>
            </w:pPr>
            <w:r w:rsidRPr="00BB0817">
              <w:t>6-10</w:t>
            </w:r>
            <w:r>
              <w:t xml:space="preserve"> чел.</w:t>
            </w:r>
          </w:p>
        </w:tc>
      </w:tr>
    </w:tbl>
    <w:p w:rsidR="00E93EC9" w:rsidRDefault="00E93EC9" w:rsidP="00B802D4"/>
    <w:p w:rsidR="00E93EC9" w:rsidRPr="00681EBD" w:rsidRDefault="00E93EC9" w:rsidP="00B802D4">
      <w:r w:rsidRPr="00681EBD">
        <w:rPr>
          <w:b/>
          <w:bCs/>
        </w:rPr>
        <w:t xml:space="preserve">(*) – 1 акад. час равен 45 мин. </w:t>
      </w:r>
    </w:p>
    <w:p w:rsidR="00E93EC9" w:rsidRDefault="00E93EC9" w:rsidP="00B802D4"/>
    <w:p w:rsidR="00E93EC9" w:rsidRPr="00F32ED9" w:rsidRDefault="00E93EC9" w:rsidP="00B802D4">
      <w:pPr>
        <w:rPr>
          <w:b/>
          <w:bCs/>
        </w:rPr>
      </w:pPr>
      <w:r w:rsidRPr="00F32ED9">
        <w:rPr>
          <w:b/>
          <w:bCs/>
        </w:rPr>
        <w:t>(1)</w:t>
      </w:r>
      <w:r w:rsidRPr="001247CE">
        <w:t xml:space="preserve"> </w:t>
      </w:r>
      <w:r w:rsidRPr="00F32ED9">
        <w:rPr>
          <w:b/>
          <w:bCs/>
          <w:lang w:val="en-US"/>
        </w:rPr>
        <w:t>BULATS</w:t>
      </w:r>
    </w:p>
    <w:p w:rsidR="00E93EC9" w:rsidRDefault="00E93EC9" w:rsidP="00B802D4"/>
    <w:p w:rsidR="00E93EC9" w:rsidRPr="005C3B0C" w:rsidRDefault="00E93EC9" w:rsidP="00B802D4">
      <w:pPr>
        <w:pStyle w:val="a5"/>
        <w:spacing w:before="0" w:beforeAutospacing="0" w:after="0" w:afterAutospacing="0" w:line="160" w:lineRule="atLeast"/>
        <w:ind w:firstLine="708"/>
        <w:jc w:val="both"/>
        <w:rPr>
          <w:color w:val="000000"/>
        </w:rPr>
      </w:pPr>
      <w:r w:rsidRPr="005C3B0C">
        <w:rPr>
          <w:b/>
          <w:bCs/>
          <w:color w:val="000000"/>
          <w:u w:val="single"/>
        </w:rPr>
        <w:t>BULATS</w:t>
      </w:r>
      <w:r w:rsidRPr="005C3B0C">
        <w:rPr>
          <w:b/>
          <w:bCs/>
          <w:color w:val="000000"/>
        </w:rPr>
        <w:t> (</w:t>
      </w:r>
      <w:proofErr w:type="spellStart"/>
      <w:r w:rsidRPr="005C3B0C">
        <w:rPr>
          <w:b/>
          <w:bCs/>
          <w:color w:val="000000"/>
        </w:rPr>
        <w:t>the</w:t>
      </w:r>
      <w:proofErr w:type="spellEnd"/>
      <w:r w:rsidRPr="005C3B0C">
        <w:rPr>
          <w:b/>
          <w:bCs/>
          <w:color w:val="000000"/>
        </w:rPr>
        <w:t> </w:t>
      </w:r>
      <w:proofErr w:type="spellStart"/>
      <w:r w:rsidRPr="005C3B0C">
        <w:rPr>
          <w:b/>
          <w:bCs/>
          <w:color w:val="000000"/>
        </w:rPr>
        <w:t>Business</w:t>
      </w:r>
      <w:proofErr w:type="spellEnd"/>
      <w:r w:rsidRPr="005C3B0C">
        <w:rPr>
          <w:b/>
          <w:bCs/>
          <w:color w:val="000000"/>
        </w:rPr>
        <w:t> </w:t>
      </w:r>
      <w:proofErr w:type="spellStart"/>
      <w:r w:rsidRPr="005C3B0C">
        <w:rPr>
          <w:b/>
          <w:bCs/>
          <w:color w:val="000000"/>
        </w:rPr>
        <w:t>Language</w:t>
      </w:r>
      <w:proofErr w:type="spellEnd"/>
      <w:r w:rsidRPr="005C3B0C">
        <w:rPr>
          <w:b/>
          <w:bCs/>
          <w:color w:val="000000"/>
        </w:rPr>
        <w:t> </w:t>
      </w:r>
      <w:proofErr w:type="spellStart"/>
      <w:r w:rsidRPr="005C3B0C">
        <w:rPr>
          <w:b/>
          <w:bCs/>
          <w:color w:val="000000"/>
        </w:rPr>
        <w:t>Testing</w:t>
      </w:r>
      <w:proofErr w:type="spellEnd"/>
      <w:r w:rsidRPr="005C3B0C">
        <w:rPr>
          <w:b/>
          <w:bCs/>
          <w:color w:val="000000"/>
        </w:rPr>
        <w:t> </w:t>
      </w:r>
      <w:proofErr w:type="spellStart"/>
      <w:r w:rsidRPr="005C3B0C">
        <w:rPr>
          <w:b/>
          <w:bCs/>
          <w:color w:val="000000"/>
        </w:rPr>
        <w:t>Service</w:t>
      </w:r>
      <w:proofErr w:type="spellEnd"/>
      <w:r w:rsidRPr="005C3B0C">
        <w:rPr>
          <w:b/>
          <w:bCs/>
          <w:color w:val="000000"/>
        </w:rPr>
        <w:t xml:space="preserve">) – </w:t>
      </w:r>
      <w:r w:rsidRPr="007D625E">
        <w:rPr>
          <w:color w:val="000000"/>
        </w:rPr>
        <w:t xml:space="preserve">это </w:t>
      </w:r>
      <w:r w:rsidRPr="001247CE">
        <w:rPr>
          <w:color w:val="000000"/>
        </w:rPr>
        <w:t>г</w:t>
      </w:r>
      <w:r w:rsidRPr="001247CE">
        <w:rPr>
          <w:rStyle w:val="a6"/>
          <w:i w:val="0"/>
          <w:iCs w:val="0"/>
          <w:color w:val="000000"/>
          <w:bdr w:val="none" w:sz="0" w:space="0" w:color="auto" w:frame="1"/>
        </w:rPr>
        <w:t>лобальная система тестирования языковых навыков студентов и потенциальных сотрудников</w:t>
      </w:r>
      <w:r w:rsidRPr="005C3B0C">
        <w:rPr>
          <w:color w:val="000000"/>
        </w:rPr>
        <w:t xml:space="preserve"> самых разных специальностей – работников сферы образования, производственных служащих, персонала </w:t>
      </w:r>
      <w:r w:rsidRPr="003C3E9F">
        <w:rPr>
          <w:color w:val="000000"/>
        </w:rPr>
        <w:t>коммерческих компаний</w:t>
      </w:r>
      <w:r w:rsidRPr="005C3B0C">
        <w:rPr>
          <w:color w:val="000000"/>
        </w:rPr>
        <w:t xml:space="preserve">, технических специалистов, сотрудников </w:t>
      </w:r>
      <w:r w:rsidRPr="005C3B0C">
        <w:rPr>
          <w:color w:val="000000"/>
        </w:rPr>
        <w:lastRenderedPageBreak/>
        <w:t xml:space="preserve">исследовательского отдела и отдела маркетинга, административного персонала, секретарей и менеджеров, сотрудников банка. </w:t>
      </w:r>
    </w:p>
    <w:p w:rsidR="00E93EC9" w:rsidRPr="005C3B0C" w:rsidRDefault="00E93EC9" w:rsidP="00B802D4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5C3B0C">
        <w:rPr>
          <w:color w:val="000000"/>
        </w:rPr>
        <w:t xml:space="preserve">Эта система </w:t>
      </w:r>
      <w:r>
        <w:rPr>
          <w:color w:val="000000"/>
        </w:rPr>
        <w:t xml:space="preserve">получила всемирное признание, а </w:t>
      </w:r>
      <w:r w:rsidRPr="005C3B0C">
        <w:rPr>
          <w:color w:val="000000"/>
        </w:rPr>
        <w:t xml:space="preserve"> предлагаемый  Вашему вниманию </w:t>
      </w:r>
      <w:r w:rsidRPr="005C3B0C">
        <w:rPr>
          <w:b/>
          <w:bCs/>
          <w:color w:val="000000"/>
        </w:rPr>
        <w:t>он</w:t>
      </w:r>
      <w:r>
        <w:rPr>
          <w:b/>
          <w:bCs/>
          <w:color w:val="000000"/>
        </w:rPr>
        <w:t>-</w:t>
      </w:r>
      <w:proofErr w:type="spellStart"/>
      <w:r w:rsidRPr="005C3B0C">
        <w:rPr>
          <w:b/>
          <w:bCs/>
          <w:color w:val="000000"/>
        </w:rPr>
        <w:t>лайн</w:t>
      </w:r>
      <w:proofErr w:type="spellEnd"/>
      <w:r>
        <w:rPr>
          <w:b/>
          <w:bCs/>
          <w:color w:val="000000"/>
        </w:rPr>
        <w:t xml:space="preserve"> </w:t>
      </w:r>
      <w:r w:rsidRPr="005C3B0C">
        <w:rPr>
          <w:b/>
          <w:bCs/>
          <w:color w:val="000000"/>
        </w:rPr>
        <w:t>тест с адаптируемым уровнем сложности</w:t>
      </w:r>
      <w:r w:rsidRPr="005C3B0C">
        <w:rPr>
          <w:color w:val="000000"/>
        </w:rPr>
        <w:t xml:space="preserve"> широко используется различными международными компаниями и организациями </w:t>
      </w:r>
      <w:r w:rsidRPr="003C3E9F">
        <w:rPr>
          <w:color w:val="000000"/>
        </w:rPr>
        <w:t>для следующих целей</w:t>
      </w:r>
      <w:r w:rsidRPr="005C3B0C">
        <w:rPr>
          <w:color w:val="000000"/>
        </w:rPr>
        <w:t>:</w:t>
      </w:r>
    </w:p>
    <w:p w:rsidR="00E93EC9" w:rsidRPr="005C3B0C" w:rsidRDefault="00E93EC9" w:rsidP="00B802D4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быстрая</w:t>
      </w:r>
      <w:r w:rsidRPr="005C3B0C">
        <w:rPr>
          <w:color w:val="000000"/>
        </w:rPr>
        <w:t>, точн</w:t>
      </w:r>
      <w:r>
        <w:rPr>
          <w:color w:val="000000"/>
        </w:rPr>
        <w:t>ая</w:t>
      </w:r>
      <w:r w:rsidRPr="005C3B0C">
        <w:rPr>
          <w:color w:val="000000"/>
        </w:rPr>
        <w:t>, доступн</w:t>
      </w:r>
      <w:r>
        <w:rPr>
          <w:color w:val="000000"/>
        </w:rPr>
        <w:t>ая</w:t>
      </w:r>
      <w:r w:rsidRPr="005C3B0C">
        <w:rPr>
          <w:color w:val="000000"/>
        </w:rPr>
        <w:t xml:space="preserve"> и достоверн</w:t>
      </w:r>
      <w:r>
        <w:rPr>
          <w:color w:val="000000"/>
        </w:rPr>
        <w:t>ая</w:t>
      </w:r>
      <w:r w:rsidRPr="003C3E9F">
        <w:rPr>
          <w:color w:val="000000"/>
        </w:rPr>
        <w:t xml:space="preserve"> оценк</w:t>
      </w:r>
      <w:r>
        <w:rPr>
          <w:color w:val="000000"/>
        </w:rPr>
        <w:t>а</w:t>
      </w:r>
      <w:r w:rsidRPr="003C3E9F">
        <w:rPr>
          <w:color w:val="000000"/>
        </w:rPr>
        <w:t xml:space="preserve"> уровня знаний</w:t>
      </w:r>
      <w:r w:rsidRPr="005C3B0C">
        <w:rPr>
          <w:color w:val="000000"/>
        </w:rPr>
        <w:t xml:space="preserve"> делового</w:t>
      </w:r>
      <w:r w:rsidRPr="003C3E9F">
        <w:rPr>
          <w:color w:val="000000"/>
        </w:rPr>
        <w:t xml:space="preserve"> иностранного языка </w:t>
      </w:r>
      <w:r w:rsidRPr="00D57983">
        <w:t>своих сотрудников</w:t>
      </w:r>
      <w:r w:rsidRPr="005C3B0C">
        <w:rPr>
          <w:color w:val="000000"/>
        </w:rPr>
        <w:t xml:space="preserve">, особенно в ситуациях </w:t>
      </w:r>
      <w:r w:rsidRPr="003C3E9F">
        <w:rPr>
          <w:color w:val="000000"/>
        </w:rPr>
        <w:t>практической направленности</w:t>
      </w:r>
      <w:r w:rsidRPr="005C3B0C">
        <w:rPr>
          <w:color w:val="000000"/>
        </w:rPr>
        <w:t xml:space="preserve"> (</w:t>
      </w:r>
      <w:r w:rsidRPr="003C3E9F">
        <w:rPr>
          <w:color w:val="000000"/>
        </w:rPr>
        <w:t>умение использовать иностранный язык для общения по телефону,</w:t>
      </w:r>
      <w:r>
        <w:rPr>
          <w:color w:val="000000"/>
        </w:rPr>
        <w:t xml:space="preserve"> в</w:t>
      </w:r>
      <w:r w:rsidRPr="003C3E9F">
        <w:rPr>
          <w:color w:val="000000"/>
        </w:rPr>
        <w:t xml:space="preserve"> </w:t>
      </w:r>
      <w:r w:rsidRPr="005C3B0C">
        <w:rPr>
          <w:color w:val="000000"/>
        </w:rPr>
        <w:t xml:space="preserve">работе с клиентами и продукцией, при выполнении служебных обязанностей, планировании, </w:t>
      </w:r>
      <w:r w:rsidRPr="003C3E9F">
        <w:rPr>
          <w:color w:val="000000"/>
        </w:rPr>
        <w:t>написани</w:t>
      </w:r>
      <w:r w:rsidRPr="005C3B0C">
        <w:rPr>
          <w:color w:val="000000"/>
        </w:rPr>
        <w:t xml:space="preserve">и электронных писем, проведении </w:t>
      </w:r>
      <w:r w:rsidRPr="003C3E9F">
        <w:rPr>
          <w:color w:val="000000"/>
        </w:rPr>
        <w:t>презентаций, составлени</w:t>
      </w:r>
      <w:r w:rsidRPr="005C3B0C">
        <w:rPr>
          <w:color w:val="000000"/>
        </w:rPr>
        <w:t>и</w:t>
      </w:r>
      <w:r w:rsidRPr="003C3E9F">
        <w:rPr>
          <w:color w:val="000000"/>
        </w:rPr>
        <w:t xml:space="preserve"> отчетов и </w:t>
      </w:r>
      <w:r w:rsidRPr="005C3B0C">
        <w:rPr>
          <w:color w:val="000000"/>
        </w:rPr>
        <w:t>т.</w:t>
      </w:r>
      <w:r>
        <w:rPr>
          <w:color w:val="000000"/>
        </w:rPr>
        <w:t>п</w:t>
      </w:r>
      <w:r w:rsidRPr="005C3B0C">
        <w:rPr>
          <w:color w:val="000000"/>
        </w:rPr>
        <w:t>.)</w:t>
      </w:r>
      <w:r>
        <w:rPr>
          <w:color w:val="000000"/>
        </w:rPr>
        <w:t>;</w:t>
      </w:r>
    </w:p>
    <w:p w:rsidR="00E93EC9" w:rsidRPr="005C3B0C" w:rsidRDefault="00E93EC9" w:rsidP="00B802D4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C3B0C">
        <w:rPr>
          <w:color w:val="000000"/>
        </w:rPr>
        <w:t>проведени</w:t>
      </w:r>
      <w:r>
        <w:rPr>
          <w:color w:val="000000"/>
        </w:rPr>
        <w:t>е</w:t>
      </w:r>
      <w:r w:rsidRPr="005C3B0C">
        <w:rPr>
          <w:color w:val="000000"/>
        </w:rPr>
        <w:t xml:space="preserve"> отбора персонала или продвижени</w:t>
      </w:r>
      <w:r>
        <w:rPr>
          <w:color w:val="000000"/>
        </w:rPr>
        <w:t>е</w:t>
      </w:r>
      <w:r w:rsidRPr="005C3B0C">
        <w:rPr>
          <w:color w:val="000000"/>
        </w:rPr>
        <w:t xml:space="preserve"> по карьерной лестнице;</w:t>
      </w:r>
    </w:p>
    <w:p w:rsidR="00E93EC9" w:rsidRPr="005C3B0C" w:rsidRDefault="00E93EC9" w:rsidP="00B802D4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C3B0C">
        <w:rPr>
          <w:color w:val="000000"/>
        </w:rPr>
        <w:t>повышени</w:t>
      </w:r>
      <w:r>
        <w:rPr>
          <w:color w:val="000000"/>
        </w:rPr>
        <w:t>е</w:t>
      </w:r>
      <w:r w:rsidRPr="005C3B0C">
        <w:rPr>
          <w:color w:val="000000"/>
        </w:rPr>
        <w:t xml:space="preserve"> профессиональной конкурентоспособности.</w:t>
      </w:r>
    </w:p>
    <w:p w:rsidR="00E93EC9" w:rsidRDefault="00E93EC9" w:rsidP="00B802D4">
      <w:pPr>
        <w:pStyle w:val="a5"/>
        <w:spacing w:before="0" w:beforeAutospacing="0" w:after="0" w:afterAutospacing="0" w:line="160" w:lineRule="atLeast"/>
        <w:jc w:val="both"/>
        <w:rPr>
          <w:color w:val="000000"/>
        </w:rPr>
      </w:pPr>
    </w:p>
    <w:p w:rsidR="00E93EC9" w:rsidRPr="00B802D4" w:rsidRDefault="00E93EC9" w:rsidP="00B802D4">
      <w:pPr>
        <w:pStyle w:val="a5"/>
        <w:spacing w:before="0" w:beforeAutospacing="0" w:after="0" w:afterAutospacing="0" w:line="160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Теперь и в Самарском университете предлагается возможность </w:t>
      </w:r>
      <w:r w:rsidRPr="007D625E">
        <w:rPr>
          <w:color w:val="000000"/>
        </w:rPr>
        <w:t xml:space="preserve">пройти </w:t>
      </w:r>
      <w:r w:rsidRPr="003C3E9F">
        <w:rPr>
          <w:color w:val="000000"/>
        </w:rPr>
        <w:t>надежное</w:t>
      </w:r>
      <w:r w:rsidRPr="005C3B0C">
        <w:rPr>
          <w:color w:val="000000"/>
        </w:rPr>
        <w:t> </w:t>
      </w:r>
      <w:r w:rsidRPr="007D625E">
        <w:rPr>
          <w:color w:val="000000"/>
        </w:rPr>
        <w:t>он</w:t>
      </w:r>
      <w:r>
        <w:rPr>
          <w:color w:val="000000"/>
        </w:rPr>
        <w:t>-</w:t>
      </w:r>
      <w:proofErr w:type="spellStart"/>
      <w:r w:rsidRPr="007D625E">
        <w:rPr>
          <w:color w:val="000000"/>
        </w:rPr>
        <w:t>лайн</w:t>
      </w:r>
      <w:proofErr w:type="spellEnd"/>
      <w:r w:rsidRPr="007D625E">
        <w:rPr>
          <w:color w:val="000000"/>
        </w:rPr>
        <w:t xml:space="preserve"> тестирование</w:t>
      </w:r>
      <w:r w:rsidRPr="005C3B0C">
        <w:rPr>
          <w:color w:val="000000"/>
        </w:rPr>
        <w:t> </w:t>
      </w:r>
      <w:r w:rsidRPr="003C3E9F">
        <w:rPr>
          <w:color w:val="000000"/>
        </w:rPr>
        <w:t>навыков чтения и восприятия на слух, а также навыков письма,</w:t>
      </w:r>
      <w:r w:rsidRPr="005C3B0C">
        <w:rPr>
          <w:color w:val="000000"/>
        </w:rPr>
        <w:t xml:space="preserve"> как </w:t>
      </w:r>
      <w:r w:rsidRPr="003C3E9F">
        <w:rPr>
          <w:color w:val="000000"/>
        </w:rPr>
        <w:t>на английском</w:t>
      </w:r>
      <w:r w:rsidRPr="005C3B0C">
        <w:rPr>
          <w:color w:val="000000"/>
        </w:rPr>
        <w:t xml:space="preserve">, так и </w:t>
      </w:r>
      <w:r>
        <w:rPr>
          <w:color w:val="000000"/>
        </w:rPr>
        <w:t xml:space="preserve">на </w:t>
      </w:r>
      <w:r w:rsidRPr="003C3E9F">
        <w:rPr>
          <w:color w:val="000000"/>
        </w:rPr>
        <w:t>немецком языках.</w:t>
      </w:r>
      <w:proofErr w:type="gramEnd"/>
      <w:r w:rsidRPr="005C3B0C">
        <w:rPr>
          <w:color w:val="000000"/>
        </w:rPr>
        <w:t xml:space="preserve"> </w:t>
      </w:r>
      <w:r>
        <w:rPr>
          <w:color w:val="000000"/>
        </w:rPr>
        <w:t>Соответствующие</w:t>
      </w:r>
      <w:r w:rsidRPr="00B802D4">
        <w:rPr>
          <w:color w:val="000000"/>
        </w:rPr>
        <w:t xml:space="preserve"> </w:t>
      </w:r>
      <w:r>
        <w:rPr>
          <w:color w:val="000000"/>
        </w:rPr>
        <w:t>т</w:t>
      </w:r>
      <w:r w:rsidRPr="003C3E9F">
        <w:rPr>
          <w:color w:val="000000"/>
        </w:rPr>
        <w:t>есты</w:t>
      </w:r>
      <w:r w:rsidRPr="00B802D4">
        <w:rPr>
          <w:color w:val="000000"/>
        </w:rPr>
        <w:t xml:space="preserve"> </w:t>
      </w:r>
      <w:r w:rsidRPr="003C3E9F">
        <w:rPr>
          <w:color w:val="000000"/>
        </w:rPr>
        <w:t>по</w:t>
      </w:r>
      <w:r w:rsidRPr="00B802D4">
        <w:rPr>
          <w:color w:val="000000"/>
        </w:rPr>
        <w:t xml:space="preserve"> </w:t>
      </w:r>
      <w:r>
        <w:rPr>
          <w:color w:val="000000"/>
        </w:rPr>
        <w:t xml:space="preserve">иностранным языкам </w:t>
      </w:r>
      <w:r w:rsidRPr="005C3B0C">
        <w:rPr>
          <w:color w:val="000000"/>
        </w:rPr>
        <w:t>тщательно</w:t>
      </w:r>
      <w:r w:rsidRPr="00B802D4">
        <w:rPr>
          <w:color w:val="000000"/>
        </w:rPr>
        <w:t xml:space="preserve"> </w:t>
      </w:r>
      <w:r w:rsidRPr="003C3E9F">
        <w:rPr>
          <w:color w:val="000000"/>
        </w:rPr>
        <w:t>разработаны</w:t>
      </w:r>
      <w:r w:rsidRPr="00B802D4">
        <w:rPr>
          <w:color w:val="000000"/>
        </w:rPr>
        <w:t xml:space="preserve"> </w:t>
      </w:r>
      <w:r>
        <w:rPr>
          <w:color w:val="000000"/>
        </w:rPr>
        <w:t xml:space="preserve">ведущими образовательными учреждениями Европы – по английскому языку - </w:t>
      </w:r>
      <w:r w:rsidRPr="003C3E9F">
        <w:rPr>
          <w:color w:val="000000"/>
          <w:lang w:val="en-US"/>
        </w:rPr>
        <w:t>University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of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Cambridge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ESOL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Examinations</w:t>
      </w:r>
      <w:r w:rsidRPr="00B802D4">
        <w:rPr>
          <w:color w:val="000000"/>
        </w:rPr>
        <w:t xml:space="preserve"> (</w:t>
      </w:r>
      <w:r w:rsidRPr="003C3E9F">
        <w:rPr>
          <w:color w:val="000000"/>
          <w:lang w:val="en-US"/>
        </w:rPr>
        <w:t>part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of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Cambridge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Assessment</w:t>
      </w:r>
      <w:r w:rsidRPr="00B802D4">
        <w:rPr>
          <w:color w:val="000000"/>
        </w:rPr>
        <w:t xml:space="preserve">), </w:t>
      </w:r>
      <w:r w:rsidRPr="003C3E9F">
        <w:rPr>
          <w:color w:val="000000"/>
        </w:rPr>
        <w:t>по</w:t>
      </w:r>
      <w:r w:rsidRPr="00B802D4">
        <w:rPr>
          <w:color w:val="000000"/>
        </w:rPr>
        <w:t xml:space="preserve"> </w:t>
      </w:r>
      <w:r w:rsidRPr="003C3E9F">
        <w:rPr>
          <w:color w:val="000000"/>
        </w:rPr>
        <w:t>немецкому</w:t>
      </w:r>
      <w:r>
        <w:rPr>
          <w:color w:val="000000"/>
        </w:rPr>
        <w:t xml:space="preserve"> языку </w:t>
      </w:r>
      <w:r w:rsidRPr="00B802D4">
        <w:rPr>
          <w:color w:val="000000"/>
        </w:rPr>
        <w:t xml:space="preserve"> –</w:t>
      </w:r>
      <w:r w:rsidRPr="003C3E9F">
        <w:rPr>
          <w:color w:val="000000"/>
          <w:lang w:val="en-US"/>
        </w:rPr>
        <w:t> 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the</w:t>
      </w:r>
      <w:r w:rsidRPr="00B802D4">
        <w:rPr>
          <w:color w:val="000000"/>
        </w:rPr>
        <w:t xml:space="preserve"> </w:t>
      </w:r>
      <w:r w:rsidRPr="003C3E9F">
        <w:rPr>
          <w:color w:val="000000"/>
          <w:lang w:val="en-US"/>
        </w:rPr>
        <w:t>Goethe</w:t>
      </w:r>
      <w:r w:rsidRPr="00B802D4">
        <w:rPr>
          <w:color w:val="000000"/>
        </w:rPr>
        <w:t>-</w:t>
      </w:r>
      <w:proofErr w:type="spellStart"/>
      <w:r w:rsidRPr="003C3E9F">
        <w:rPr>
          <w:color w:val="000000"/>
          <w:lang w:val="en-US"/>
        </w:rPr>
        <w:t>Institut</w:t>
      </w:r>
      <w:proofErr w:type="spellEnd"/>
      <w:r w:rsidRPr="00B802D4">
        <w:rPr>
          <w:color w:val="000000"/>
        </w:rPr>
        <w:t xml:space="preserve">. </w:t>
      </w:r>
    </w:p>
    <w:p w:rsidR="00E93EC9" w:rsidRPr="00B802D4" w:rsidRDefault="00E93EC9" w:rsidP="00B802D4">
      <w:pPr>
        <w:pStyle w:val="a5"/>
        <w:spacing w:before="0" w:beforeAutospacing="0" w:after="0" w:afterAutospacing="0" w:line="160" w:lineRule="atLeast"/>
        <w:jc w:val="both"/>
        <w:rPr>
          <w:rFonts w:ascii="Verdana" w:hAnsi="Verdana" w:cs="Verdana"/>
          <w:color w:val="000000"/>
          <w:sz w:val="11"/>
          <w:szCs w:val="11"/>
        </w:rPr>
      </w:pPr>
    </w:p>
    <w:p w:rsidR="00E93EC9" w:rsidRPr="00B802D4" w:rsidRDefault="00E93EC9" w:rsidP="00B802D4">
      <w:pPr>
        <w:pStyle w:val="a5"/>
        <w:spacing w:before="0" w:beforeAutospacing="0" w:after="0" w:afterAutospacing="0" w:line="160" w:lineRule="atLeast"/>
        <w:ind w:firstLine="708"/>
        <w:jc w:val="both"/>
        <w:rPr>
          <w:color w:val="000000"/>
        </w:rPr>
      </w:pPr>
    </w:p>
    <w:p w:rsidR="00E93EC9" w:rsidRPr="005C3B0C" w:rsidRDefault="00E93EC9" w:rsidP="00B802D4">
      <w:pPr>
        <w:pStyle w:val="a5"/>
        <w:spacing w:before="0" w:beforeAutospacing="0" w:after="0" w:afterAutospacing="0" w:line="160" w:lineRule="atLeast"/>
        <w:ind w:firstLine="708"/>
        <w:jc w:val="both"/>
        <w:rPr>
          <w:color w:val="000000"/>
        </w:rPr>
      </w:pPr>
      <w:r>
        <w:rPr>
          <w:color w:val="000000"/>
        </w:rPr>
        <w:t>В результате успешной сдачи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теста вы получаете международный сертификат, подтверждающий Ваш</w:t>
      </w:r>
      <w:r w:rsidRPr="007D578A">
        <w:rPr>
          <w:color w:val="000000"/>
        </w:rPr>
        <w:t xml:space="preserve"> </w:t>
      </w:r>
      <w:r>
        <w:rPr>
          <w:color w:val="000000"/>
        </w:rPr>
        <w:t>уровень владения иностранным языком. С</w:t>
      </w:r>
      <w:r w:rsidRPr="005C3B0C">
        <w:rPr>
          <w:color w:val="000000"/>
        </w:rPr>
        <w:t>истема оценки</w:t>
      </w:r>
      <w:r>
        <w:rPr>
          <w:color w:val="000000"/>
        </w:rPr>
        <w:t xml:space="preserve"> экзамена </w:t>
      </w:r>
      <w:r w:rsidRPr="003C3E9F">
        <w:rPr>
          <w:color w:val="000000"/>
        </w:rPr>
        <w:t>BULATS</w:t>
      </w:r>
      <w:r w:rsidRPr="005C3B0C">
        <w:rPr>
          <w:color w:val="000000"/>
        </w:rPr>
        <w:t xml:space="preserve"> полностью соответствует общеевропейским стандартам</w:t>
      </w:r>
      <w:r>
        <w:rPr>
          <w:color w:val="000000"/>
        </w:rPr>
        <w:t xml:space="preserve">: </w:t>
      </w:r>
      <w:r w:rsidRPr="003C3E9F">
        <w:rPr>
          <w:color w:val="000000"/>
        </w:rPr>
        <w:t>уров</w:t>
      </w:r>
      <w:r>
        <w:rPr>
          <w:color w:val="000000"/>
        </w:rPr>
        <w:t>ень</w:t>
      </w:r>
      <w:r w:rsidRPr="003C3E9F">
        <w:rPr>
          <w:color w:val="000000"/>
        </w:rPr>
        <w:t xml:space="preserve"> A1-C2</w:t>
      </w:r>
      <w:r>
        <w:rPr>
          <w:color w:val="000000"/>
        </w:rPr>
        <w:t xml:space="preserve"> </w:t>
      </w:r>
      <w:r w:rsidRPr="003C3E9F">
        <w:rPr>
          <w:color w:val="000000"/>
        </w:rPr>
        <w:t>общеевропейской шкал</w:t>
      </w:r>
      <w:r>
        <w:rPr>
          <w:color w:val="000000"/>
        </w:rPr>
        <w:t>ы</w:t>
      </w:r>
      <w:r w:rsidRPr="003C3E9F">
        <w:rPr>
          <w:color w:val="000000"/>
        </w:rPr>
        <w:t xml:space="preserve"> уровней владения иностранным языком</w:t>
      </w:r>
      <w:r w:rsidRPr="0080311D">
        <w:rPr>
          <w:color w:val="000000"/>
        </w:rPr>
        <w:t xml:space="preserve"> </w:t>
      </w:r>
      <w:r w:rsidRPr="003C3E9F">
        <w:rPr>
          <w:color w:val="000000"/>
        </w:rPr>
        <w:t>(</w:t>
      </w:r>
      <w:proofErr w:type="spellStart"/>
      <w:r w:rsidRPr="00DE2532">
        <w:rPr>
          <w:color w:val="000000"/>
        </w:rPr>
        <w:t>Common</w:t>
      </w:r>
      <w:proofErr w:type="spellEnd"/>
      <w:r w:rsidRPr="00DE2532">
        <w:rPr>
          <w:color w:val="000000"/>
        </w:rPr>
        <w:t xml:space="preserve"> </w:t>
      </w:r>
      <w:proofErr w:type="spellStart"/>
      <w:r w:rsidRPr="00DE2532">
        <w:rPr>
          <w:color w:val="000000"/>
        </w:rPr>
        <w:t>European</w:t>
      </w:r>
      <w:proofErr w:type="spellEnd"/>
      <w:r w:rsidRPr="00DE2532">
        <w:rPr>
          <w:color w:val="000000"/>
        </w:rPr>
        <w:t xml:space="preserve"> </w:t>
      </w:r>
      <w:proofErr w:type="spellStart"/>
      <w:r w:rsidRPr="00DE2532">
        <w:rPr>
          <w:color w:val="000000"/>
        </w:rPr>
        <w:t>Framework</w:t>
      </w:r>
      <w:proofErr w:type="spellEnd"/>
      <w:r w:rsidRPr="003C3E9F">
        <w:rPr>
          <w:color w:val="000000"/>
        </w:rPr>
        <w:t>)</w:t>
      </w:r>
      <w:r w:rsidRPr="005C3B0C">
        <w:rPr>
          <w:color w:val="000000"/>
        </w:rPr>
        <w:t>.</w:t>
      </w:r>
    </w:p>
    <w:p w:rsidR="00E93EC9" w:rsidRDefault="00E93EC9" w:rsidP="00B802D4">
      <w:pPr>
        <w:pStyle w:val="a5"/>
        <w:spacing w:before="0" w:beforeAutospacing="0" w:after="0" w:afterAutospacing="0" w:line="160" w:lineRule="atLeast"/>
        <w:ind w:firstLine="708"/>
        <w:jc w:val="both"/>
        <w:rPr>
          <w:color w:val="000000"/>
        </w:rPr>
      </w:pPr>
    </w:p>
    <w:p w:rsidR="00E93EC9" w:rsidRPr="005C3B0C" w:rsidRDefault="00E93EC9" w:rsidP="00B802D4">
      <w:pPr>
        <w:pStyle w:val="a5"/>
        <w:spacing w:before="0" w:beforeAutospacing="0" w:after="0" w:afterAutospacing="0" w:line="160" w:lineRule="atLeast"/>
        <w:ind w:firstLine="708"/>
        <w:jc w:val="both"/>
        <w:rPr>
          <w:color w:val="000000"/>
        </w:rPr>
      </w:pPr>
      <w:r w:rsidRPr="005C3B0C">
        <w:rPr>
          <w:color w:val="000000"/>
        </w:rPr>
        <w:t xml:space="preserve">Стоимость экзамена значительно меньше традиционных аналогов. Кроме того, </w:t>
      </w:r>
      <w:r>
        <w:rPr>
          <w:color w:val="000000"/>
          <w:lang w:val="en-US"/>
        </w:rPr>
        <w:t>BULATS</w:t>
      </w:r>
      <w:r w:rsidRPr="005C3B0C">
        <w:rPr>
          <w:color w:val="000000"/>
        </w:rPr>
        <w:t xml:space="preserve"> более </w:t>
      </w:r>
      <w:proofErr w:type="gramStart"/>
      <w:r w:rsidRPr="005C3B0C">
        <w:rPr>
          <w:color w:val="000000"/>
        </w:rPr>
        <w:t>прост</w:t>
      </w:r>
      <w:proofErr w:type="gramEnd"/>
      <w:r w:rsidRPr="005C3B0C">
        <w:rPr>
          <w:color w:val="000000"/>
        </w:rPr>
        <w:t xml:space="preserve"> в организации. </w:t>
      </w:r>
    </w:p>
    <w:p w:rsidR="00E93EC9" w:rsidRDefault="00E93EC9" w:rsidP="00B802D4"/>
    <w:p w:rsidR="00E93EC9" w:rsidRPr="00B802D4" w:rsidRDefault="00E93EC9" w:rsidP="00B802D4">
      <w:pPr>
        <w:pStyle w:val="a5"/>
        <w:spacing w:before="0" w:beforeAutospacing="0" w:after="0" w:afterAutospacing="0" w:line="160" w:lineRule="atLeast"/>
        <w:jc w:val="both"/>
        <w:rPr>
          <w:color w:val="000000"/>
        </w:rPr>
      </w:pPr>
      <w:r w:rsidRPr="005F4886">
        <w:rPr>
          <w:color w:val="000000"/>
        </w:rPr>
        <w:t>Подробнее</w:t>
      </w:r>
      <w:r w:rsidRPr="00B802D4">
        <w:rPr>
          <w:color w:val="000000"/>
        </w:rPr>
        <w:t>:</w:t>
      </w:r>
    </w:p>
    <w:p w:rsidR="00E93EC9" w:rsidRPr="00B802D4" w:rsidRDefault="00151804" w:rsidP="00B802D4">
      <w:pPr>
        <w:rPr>
          <w:color w:val="000000"/>
        </w:rPr>
      </w:pPr>
      <w:hyperlink r:id="rId6" w:history="1">
        <w:r w:rsidR="00E93EC9" w:rsidRPr="005F4886">
          <w:rPr>
            <w:rStyle w:val="a4"/>
            <w:lang w:val="en-US"/>
          </w:rPr>
          <w:t>http</w:t>
        </w:r>
        <w:r w:rsidR="00E93EC9" w:rsidRPr="00B802D4">
          <w:rPr>
            <w:rStyle w:val="a4"/>
          </w:rPr>
          <w:t>://</w:t>
        </w:r>
        <w:proofErr w:type="spellStart"/>
        <w:r w:rsidR="00E93EC9" w:rsidRPr="005F4886">
          <w:rPr>
            <w:rStyle w:val="a4"/>
            <w:lang w:val="en-US"/>
          </w:rPr>
          <w:t>cambridgeenglish</w:t>
        </w:r>
        <w:proofErr w:type="spellEnd"/>
        <w:r w:rsidR="00E93EC9" w:rsidRPr="00B802D4">
          <w:rPr>
            <w:rStyle w:val="a4"/>
          </w:rPr>
          <w:t>.</w:t>
        </w:r>
        <w:r w:rsidR="00E93EC9" w:rsidRPr="005F4886">
          <w:rPr>
            <w:rStyle w:val="a4"/>
            <w:lang w:val="en-US"/>
          </w:rPr>
          <w:t>org</w:t>
        </w:r>
        <w:r w:rsidR="00E93EC9" w:rsidRPr="00B802D4">
          <w:rPr>
            <w:rStyle w:val="a4"/>
          </w:rPr>
          <w:t>.</w:t>
        </w:r>
        <w:proofErr w:type="spellStart"/>
        <w:r w:rsidR="00E93EC9" w:rsidRPr="005F4886">
          <w:rPr>
            <w:rStyle w:val="a4"/>
            <w:lang w:val="en-US"/>
          </w:rPr>
          <w:t>ru</w:t>
        </w:r>
        <w:proofErr w:type="spellEnd"/>
        <w:r w:rsidR="00E93EC9" w:rsidRPr="00B802D4">
          <w:rPr>
            <w:rStyle w:val="a4"/>
          </w:rPr>
          <w:t>/</w:t>
        </w:r>
        <w:r w:rsidR="00E93EC9" w:rsidRPr="005F4886">
          <w:rPr>
            <w:rStyle w:val="a4"/>
            <w:lang w:val="en-US"/>
          </w:rPr>
          <w:t>exams</w:t>
        </w:r>
        <w:r w:rsidR="00E93EC9" w:rsidRPr="00B802D4">
          <w:rPr>
            <w:rStyle w:val="a4"/>
          </w:rPr>
          <w:t>-</w:t>
        </w:r>
        <w:r w:rsidR="00E93EC9" w:rsidRPr="005F4886">
          <w:rPr>
            <w:rStyle w:val="a4"/>
            <w:lang w:val="en-US"/>
          </w:rPr>
          <w:t>and</w:t>
        </w:r>
        <w:r w:rsidR="00E93EC9" w:rsidRPr="00B802D4">
          <w:rPr>
            <w:rStyle w:val="a4"/>
          </w:rPr>
          <w:t>-</w:t>
        </w:r>
        <w:r w:rsidR="00E93EC9" w:rsidRPr="005F4886">
          <w:rPr>
            <w:rStyle w:val="a4"/>
            <w:lang w:val="en-US"/>
          </w:rPr>
          <w:t>qualifications</w:t>
        </w:r>
        <w:r w:rsidR="00E93EC9" w:rsidRPr="00B802D4">
          <w:rPr>
            <w:rStyle w:val="a4"/>
          </w:rPr>
          <w:t>/</w:t>
        </w:r>
        <w:proofErr w:type="spellStart"/>
        <w:r w:rsidR="00E93EC9" w:rsidRPr="005F4886">
          <w:rPr>
            <w:rStyle w:val="a4"/>
            <w:lang w:val="en-US"/>
          </w:rPr>
          <w:t>bulats</w:t>
        </w:r>
        <w:proofErr w:type="spellEnd"/>
        <w:r w:rsidR="00E93EC9" w:rsidRPr="00B802D4">
          <w:rPr>
            <w:rStyle w:val="a4"/>
          </w:rPr>
          <w:t>/</w:t>
        </w:r>
      </w:hyperlink>
    </w:p>
    <w:p w:rsidR="00E93EC9" w:rsidRPr="00B802D4" w:rsidRDefault="00E93EC9" w:rsidP="00B802D4"/>
    <w:p w:rsidR="00E93EC9" w:rsidRDefault="00E93EC9" w:rsidP="00B802D4">
      <w:pPr>
        <w:rPr>
          <w:sz w:val="28"/>
          <w:szCs w:val="28"/>
        </w:rPr>
      </w:pPr>
    </w:p>
    <w:p w:rsidR="00E93EC9" w:rsidRDefault="00E93EC9" w:rsidP="00B802D4">
      <w:pPr>
        <w:rPr>
          <w:sz w:val="28"/>
          <w:szCs w:val="28"/>
        </w:rPr>
      </w:pPr>
    </w:p>
    <w:p w:rsidR="00E93EC9" w:rsidRPr="00E74345" w:rsidRDefault="00E93EC9" w:rsidP="00B802D4">
      <w:pPr>
        <w:rPr>
          <w:b/>
          <w:bCs/>
          <w:sz w:val="28"/>
          <w:szCs w:val="28"/>
        </w:rPr>
      </w:pPr>
      <w:r w:rsidRPr="00E74345">
        <w:rPr>
          <w:sz w:val="28"/>
          <w:szCs w:val="28"/>
        </w:rPr>
        <w:t xml:space="preserve">(2) </w:t>
      </w:r>
      <w:r w:rsidRPr="00F32ED9">
        <w:rPr>
          <w:b/>
          <w:bCs/>
          <w:lang w:val="en-US"/>
        </w:rPr>
        <w:t>TOEFL</w:t>
      </w:r>
    </w:p>
    <w:p w:rsidR="00E93EC9" w:rsidRPr="00B06C12" w:rsidRDefault="00E93EC9" w:rsidP="00B802D4"/>
    <w:p w:rsidR="00E93EC9" w:rsidRPr="00B06C12" w:rsidRDefault="00E93EC9" w:rsidP="00B802D4">
      <w:pPr>
        <w:ind w:firstLine="708"/>
        <w:jc w:val="both"/>
        <w:rPr>
          <w:shd w:val="clear" w:color="auto" w:fill="FFFFFF"/>
        </w:rPr>
      </w:pPr>
      <w:r w:rsidRPr="00D57983">
        <w:rPr>
          <w:b/>
          <w:bCs/>
          <w:u w:val="single"/>
          <w:shd w:val="clear" w:color="auto" w:fill="FFFFFF"/>
        </w:rPr>
        <w:t>TOEFL</w:t>
      </w:r>
      <w:r w:rsidRPr="00D57983">
        <w:rPr>
          <w:b/>
          <w:bCs/>
          <w:shd w:val="clear" w:color="auto" w:fill="FFFFFF"/>
        </w:rPr>
        <w:t xml:space="preserve"> </w:t>
      </w:r>
      <w:r w:rsidRPr="00B06C12">
        <w:rPr>
          <w:b/>
          <w:bCs/>
          <w:color w:val="000000"/>
        </w:rPr>
        <w:t xml:space="preserve">– </w:t>
      </w:r>
      <w:r w:rsidRPr="00B06C12">
        <w:t>это аббревиатура от</w:t>
      </w:r>
      <w:r w:rsidRPr="00B06C12">
        <w:rPr>
          <w:shd w:val="clear" w:color="auto" w:fill="FFFFFF"/>
        </w:rPr>
        <w:t xml:space="preserve"> </w:t>
      </w:r>
      <w:r w:rsidRPr="00D57983">
        <w:rPr>
          <w:b/>
          <w:bCs/>
          <w:shd w:val="clear" w:color="auto" w:fill="FFFFFF"/>
          <w:lang w:val="en-US"/>
        </w:rPr>
        <w:t>Test</w:t>
      </w:r>
      <w:r w:rsidRPr="00D57983">
        <w:rPr>
          <w:b/>
          <w:bCs/>
          <w:shd w:val="clear" w:color="auto" w:fill="FFFFFF"/>
        </w:rPr>
        <w:t xml:space="preserve"> </w:t>
      </w:r>
      <w:r w:rsidRPr="00D57983">
        <w:rPr>
          <w:b/>
          <w:bCs/>
          <w:shd w:val="clear" w:color="auto" w:fill="FFFFFF"/>
          <w:lang w:val="en-US"/>
        </w:rPr>
        <w:t>of</w:t>
      </w:r>
      <w:r w:rsidRPr="00D57983">
        <w:rPr>
          <w:b/>
          <w:bCs/>
          <w:shd w:val="clear" w:color="auto" w:fill="FFFFFF"/>
        </w:rPr>
        <w:t xml:space="preserve"> </w:t>
      </w:r>
      <w:r w:rsidRPr="00D57983">
        <w:rPr>
          <w:b/>
          <w:bCs/>
          <w:shd w:val="clear" w:color="auto" w:fill="FFFFFF"/>
          <w:lang w:val="en-US"/>
        </w:rPr>
        <w:t>English</w:t>
      </w:r>
      <w:r w:rsidRPr="00D57983">
        <w:rPr>
          <w:b/>
          <w:bCs/>
          <w:shd w:val="clear" w:color="auto" w:fill="FFFFFF"/>
        </w:rPr>
        <w:t xml:space="preserve"> </w:t>
      </w:r>
      <w:r w:rsidRPr="00D57983">
        <w:rPr>
          <w:b/>
          <w:bCs/>
          <w:shd w:val="clear" w:color="auto" w:fill="FFFFFF"/>
          <w:lang w:val="en-US"/>
        </w:rPr>
        <w:t>as</w:t>
      </w:r>
      <w:r w:rsidRPr="00D57983">
        <w:rPr>
          <w:b/>
          <w:bCs/>
          <w:shd w:val="clear" w:color="auto" w:fill="FFFFFF"/>
        </w:rPr>
        <w:t xml:space="preserve"> </w:t>
      </w:r>
      <w:r w:rsidRPr="00D57983">
        <w:rPr>
          <w:b/>
          <w:bCs/>
          <w:shd w:val="clear" w:color="auto" w:fill="FFFFFF"/>
          <w:lang w:val="en-US"/>
        </w:rPr>
        <w:t>a</w:t>
      </w:r>
      <w:r w:rsidRPr="00D57983">
        <w:rPr>
          <w:b/>
          <w:bCs/>
          <w:shd w:val="clear" w:color="auto" w:fill="FFFFFF"/>
        </w:rPr>
        <w:t xml:space="preserve"> </w:t>
      </w:r>
      <w:r w:rsidRPr="00D57983">
        <w:rPr>
          <w:b/>
          <w:bCs/>
          <w:shd w:val="clear" w:color="auto" w:fill="FFFFFF"/>
          <w:lang w:val="en-US"/>
        </w:rPr>
        <w:t>Foreign</w:t>
      </w:r>
      <w:r w:rsidRPr="00D57983">
        <w:rPr>
          <w:b/>
          <w:bCs/>
          <w:shd w:val="clear" w:color="auto" w:fill="FFFFFF"/>
        </w:rPr>
        <w:t xml:space="preserve"> </w:t>
      </w:r>
      <w:r w:rsidRPr="00D57983">
        <w:rPr>
          <w:b/>
          <w:bCs/>
          <w:shd w:val="clear" w:color="auto" w:fill="FFFFFF"/>
          <w:lang w:val="en-US"/>
        </w:rPr>
        <w:t>Language</w:t>
      </w:r>
      <w:r w:rsidRPr="00B06C12">
        <w:rPr>
          <w:shd w:val="clear" w:color="auto" w:fill="FFFFFF"/>
        </w:rPr>
        <w:t xml:space="preserve"> (международный экзамен по английскому языку как иностранному). </w:t>
      </w:r>
      <w:r>
        <w:rPr>
          <w:shd w:val="clear" w:color="auto" w:fill="FFFFFF"/>
        </w:rPr>
        <w:t xml:space="preserve">Результаты </w:t>
      </w:r>
      <w:r w:rsidRPr="00B06C12">
        <w:rPr>
          <w:shd w:val="clear" w:color="auto" w:fill="FFFFFF"/>
        </w:rPr>
        <w:t xml:space="preserve">этого </w:t>
      </w:r>
      <w:r w:rsidRPr="00B06C12">
        <w:rPr>
          <w:color w:val="000000"/>
        </w:rPr>
        <w:t>сертифицированного экзамена</w:t>
      </w:r>
      <w:r w:rsidRPr="00B06C12">
        <w:rPr>
          <w:b/>
          <w:bCs/>
          <w:color w:val="000000"/>
        </w:rPr>
        <w:t xml:space="preserve">, </w:t>
      </w:r>
      <w:r w:rsidRPr="00B06C12">
        <w:rPr>
          <w:shd w:val="clear" w:color="auto" w:fill="FFFFFF"/>
        </w:rPr>
        <w:t>подтверждающего уровень практического владения английским языком</w:t>
      </w:r>
      <w:r>
        <w:rPr>
          <w:shd w:val="clear" w:color="auto" w:fill="FFFFFF"/>
        </w:rPr>
        <w:t xml:space="preserve">, </w:t>
      </w:r>
      <w:r w:rsidRPr="00B06C12">
        <w:rPr>
          <w:shd w:val="clear" w:color="auto" w:fill="FFFFFF"/>
        </w:rPr>
        <w:t>принима</w:t>
      </w:r>
      <w:r>
        <w:rPr>
          <w:shd w:val="clear" w:color="auto" w:fill="FFFFFF"/>
        </w:rPr>
        <w:t xml:space="preserve">ются </w:t>
      </w:r>
      <w:r w:rsidRPr="00B06C12">
        <w:rPr>
          <w:shd w:val="clear" w:color="auto" w:fill="FFFFFF"/>
        </w:rPr>
        <w:t>всеми учебными заведениями и другими организациями на территории США, Канады и многих других стран</w:t>
      </w:r>
      <w:r>
        <w:rPr>
          <w:shd w:val="clear" w:color="auto" w:fill="FFFFFF"/>
        </w:rPr>
        <w:t xml:space="preserve">. Результаты именно этого международного экзамена </w:t>
      </w:r>
      <w:r w:rsidRPr="00B06C12">
        <w:rPr>
          <w:shd w:val="clear" w:color="auto" w:fill="FFFFFF"/>
        </w:rPr>
        <w:t>явля</w:t>
      </w:r>
      <w:r>
        <w:rPr>
          <w:shd w:val="clear" w:color="auto" w:fill="FFFFFF"/>
        </w:rPr>
        <w:t>ю</w:t>
      </w:r>
      <w:r w:rsidRPr="00B06C12">
        <w:rPr>
          <w:shd w:val="clear" w:color="auto" w:fill="FFFFFF"/>
        </w:rPr>
        <w:t>тся обязательн</w:t>
      </w:r>
      <w:r>
        <w:rPr>
          <w:shd w:val="clear" w:color="auto" w:fill="FFFFFF"/>
        </w:rPr>
        <w:t xml:space="preserve">ым условием </w:t>
      </w:r>
      <w:r w:rsidRPr="00B06C12">
        <w:rPr>
          <w:shd w:val="clear" w:color="auto" w:fill="FFFFFF"/>
        </w:rPr>
        <w:t xml:space="preserve">при зачислении в зарубежные университеты для </w:t>
      </w:r>
      <w:proofErr w:type="gramStart"/>
      <w:r w:rsidRPr="00B06C12">
        <w:rPr>
          <w:shd w:val="clear" w:color="auto" w:fill="FFFFFF"/>
        </w:rPr>
        <w:t>обучения по программе</w:t>
      </w:r>
      <w:proofErr w:type="gramEnd"/>
      <w:r w:rsidRPr="00B06C12">
        <w:rPr>
          <w:shd w:val="clear" w:color="auto" w:fill="FFFFFF"/>
        </w:rPr>
        <w:t xml:space="preserve"> </w:t>
      </w:r>
      <w:r w:rsidRPr="00B06C12">
        <w:rPr>
          <w:shd w:val="clear" w:color="auto" w:fill="FFFFFF"/>
          <w:lang w:val="en-US"/>
        </w:rPr>
        <w:t>MBA</w:t>
      </w:r>
      <w:r w:rsidRPr="00B06C12">
        <w:rPr>
          <w:shd w:val="clear" w:color="auto" w:fill="FFFFFF"/>
        </w:rPr>
        <w:t xml:space="preserve">, при получении права на </w:t>
      </w:r>
      <w:r>
        <w:rPr>
          <w:shd w:val="clear" w:color="auto" w:fill="FFFFFF"/>
        </w:rPr>
        <w:t xml:space="preserve">международную </w:t>
      </w:r>
      <w:r w:rsidRPr="00B06C12">
        <w:rPr>
          <w:shd w:val="clear" w:color="auto" w:fill="FFFFFF"/>
        </w:rPr>
        <w:t>стажировку по научным и профессиональным программам или для поступления на работу.</w:t>
      </w:r>
    </w:p>
    <w:p w:rsidR="00E93EC9" w:rsidRPr="00B06C12" w:rsidRDefault="00E93EC9" w:rsidP="00B802D4">
      <w:pPr>
        <w:jc w:val="both"/>
        <w:rPr>
          <w:shd w:val="clear" w:color="auto" w:fill="FFFFFF"/>
        </w:rPr>
      </w:pPr>
    </w:p>
    <w:p w:rsidR="00E93EC9" w:rsidRPr="00B06C12" w:rsidRDefault="00E93EC9" w:rsidP="00B802D4">
      <w:pPr>
        <w:ind w:firstLine="708"/>
        <w:jc w:val="both"/>
        <w:rPr>
          <w:shd w:val="clear" w:color="auto" w:fill="FFFFFF"/>
        </w:rPr>
      </w:pPr>
      <w:r w:rsidRPr="00B06C12">
        <w:rPr>
          <w:shd w:val="clear" w:color="auto" w:fill="FFFFFF"/>
        </w:rPr>
        <w:lastRenderedPageBreak/>
        <w:t xml:space="preserve">Материалы экзамена TOEFL разрабатываются организацией </w:t>
      </w:r>
      <w:proofErr w:type="spellStart"/>
      <w:r w:rsidRPr="00B06C12">
        <w:rPr>
          <w:shd w:val="clear" w:color="auto" w:fill="FFFFFF"/>
        </w:rPr>
        <w:t>Educational</w:t>
      </w:r>
      <w:proofErr w:type="spellEnd"/>
      <w:r w:rsidRPr="00B06C12">
        <w:rPr>
          <w:shd w:val="clear" w:color="auto" w:fill="FFFFFF"/>
        </w:rPr>
        <w:t xml:space="preserve"> </w:t>
      </w:r>
      <w:proofErr w:type="spellStart"/>
      <w:r w:rsidRPr="00B06C12">
        <w:rPr>
          <w:shd w:val="clear" w:color="auto" w:fill="FFFFFF"/>
        </w:rPr>
        <w:t>Testing</w:t>
      </w:r>
      <w:proofErr w:type="spellEnd"/>
      <w:r w:rsidRPr="00B06C12">
        <w:rPr>
          <w:shd w:val="clear" w:color="auto" w:fill="FFFFFF"/>
        </w:rPr>
        <w:t xml:space="preserve"> </w:t>
      </w:r>
      <w:proofErr w:type="spellStart"/>
      <w:r w:rsidRPr="00B06C12">
        <w:rPr>
          <w:shd w:val="clear" w:color="auto" w:fill="FFFFFF"/>
        </w:rPr>
        <w:t>Service</w:t>
      </w:r>
      <w:proofErr w:type="spellEnd"/>
      <w:r w:rsidRPr="00B06C12">
        <w:rPr>
          <w:shd w:val="clear" w:color="auto" w:fill="FFFFFF"/>
        </w:rPr>
        <w:t xml:space="preserve"> (</w:t>
      </w:r>
      <w:r w:rsidRPr="00B06C12">
        <w:rPr>
          <w:shd w:val="clear" w:color="auto" w:fill="FFFFFF"/>
          <w:lang w:val="en-US"/>
        </w:rPr>
        <w:t>ETS</w:t>
      </w:r>
      <w:r w:rsidRPr="00B06C12">
        <w:rPr>
          <w:shd w:val="clear" w:color="auto" w:fill="FFFFFF"/>
        </w:rPr>
        <w:t xml:space="preserve">) в Принстонском университете штата Нью-Джерси в США и предлагаются на </w:t>
      </w:r>
      <w:r>
        <w:rPr>
          <w:shd w:val="clear" w:color="auto" w:fill="FFFFFF"/>
        </w:rPr>
        <w:t xml:space="preserve">материалах </w:t>
      </w:r>
      <w:r w:rsidRPr="00B06C12">
        <w:rPr>
          <w:shd w:val="clear" w:color="auto" w:fill="FFFFFF"/>
        </w:rPr>
        <w:t>американско</w:t>
      </w:r>
      <w:r>
        <w:rPr>
          <w:shd w:val="clear" w:color="auto" w:fill="FFFFFF"/>
        </w:rPr>
        <w:t>го</w:t>
      </w:r>
      <w:r w:rsidRPr="00B06C12">
        <w:rPr>
          <w:shd w:val="clear" w:color="auto" w:fill="FFFFFF"/>
        </w:rPr>
        <w:t xml:space="preserve"> вариант</w:t>
      </w:r>
      <w:r>
        <w:rPr>
          <w:shd w:val="clear" w:color="auto" w:fill="FFFFFF"/>
        </w:rPr>
        <w:t>а</w:t>
      </w:r>
      <w:r w:rsidRPr="00B06C12">
        <w:rPr>
          <w:shd w:val="clear" w:color="auto" w:fill="FFFFFF"/>
        </w:rPr>
        <w:t xml:space="preserve"> английского языка.</w:t>
      </w:r>
    </w:p>
    <w:p w:rsidR="00E93EC9" w:rsidRPr="00B06C12" w:rsidRDefault="00E93EC9" w:rsidP="00B802D4">
      <w:pPr>
        <w:jc w:val="both"/>
        <w:rPr>
          <w:shd w:val="clear" w:color="auto" w:fill="FFFFFF"/>
        </w:rPr>
      </w:pPr>
    </w:p>
    <w:p w:rsidR="00E93EC9" w:rsidRPr="00B06C12" w:rsidRDefault="00E93EC9" w:rsidP="00B802D4">
      <w:pPr>
        <w:ind w:firstLine="708"/>
        <w:jc w:val="both"/>
        <w:rPr>
          <w:shd w:val="clear" w:color="auto" w:fill="FFFFFF"/>
        </w:rPr>
      </w:pPr>
      <w:r w:rsidRPr="00B06C12">
        <w:rPr>
          <w:shd w:val="clear" w:color="auto" w:fill="FFFFFF"/>
        </w:rPr>
        <w:t>Срок действия сертификата TOEFL ограничен и составляет 2 года.</w:t>
      </w:r>
    </w:p>
    <w:p w:rsidR="00E93EC9" w:rsidRPr="00B06C12" w:rsidRDefault="00E93EC9" w:rsidP="00B802D4">
      <w:pPr>
        <w:jc w:val="both"/>
        <w:rPr>
          <w:shd w:val="clear" w:color="auto" w:fill="FFFFFF"/>
        </w:rPr>
      </w:pPr>
    </w:p>
    <w:p w:rsidR="00E93EC9" w:rsidRPr="00B06C12" w:rsidRDefault="00E93EC9" w:rsidP="00B802D4">
      <w:pPr>
        <w:ind w:firstLine="708"/>
        <w:jc w:val="both"/>
      </w:pPr>
      <w:r w:rsidRPr="00B06C12">
        <w:t xml:space="preserve">Наиболее предпочтительным форматом сдачи экзамена </w:t>
      </w:r>
      <w:r w:rsidRPr="00B06C12">
        <w:rPr>
          <w:shd w:val="clear" w:color="auto" w:fill="FFFFFF"/>
        </w:rPr>
        <w:t xml:space="preserve">TOEFL в настоящее время является </w:t>
      </w:r>
      <w:r w:rsidRPr="00B06C12">
        <w:rPr>
          <w:color w:val="000000"/>
        </w:rPr>
        <w:t xml:space="preserve">формат </w:t>
      </w:r>
      <w:proofErr w:type="spellStart"/>
      <w:r w:rsidRPr="00B06C12">
        <w:rPr>
          <w:color w:val="000000"/>
        </w:rPr>
        <w:t>Internet-Based</w:t>
      </w:r>
      <w:proofErr w:type="spellEnd"/>
      <w:r w:rsidRPr="00B06C12">
        <w:rPr>
          <w:color w:val="000000"/>
        </w:rPr>
        <w:t xml:space="preserve"> </w:t>
      </w:r>
      <w:proofErr w:type="spellStart"/>
      <w:r w:rsidRPr="00B06C12">
        <w:rPr>
          <w:color w:val="000000"/>
        </w:rPr>
        <w:t>Testing</w:t>
      </w:r>
      <w:proofErr w:type="spellEnd"/>
      <w:r w:rsidRPr="00B06C12">
        <w:rPr>
          <w:color w:val="000000"/>
        </w:rPr>
        <w:t xml:space="preserve"> (</w:t>
      </w:r>
      <w:proofErr w:type="spellStart"/>
      <w:r w:rsidRPr="00B06C12">
        <w:rPr>
          <w:color w:val="000000"/>
          <w:lang w:val="en-US"/>
        </w:rPr>
        <w:t>iBT</w:t>
      </w:r>
      <w:proofErr w:type="spellEnd"/>
      <w:r w:rsidRPr="00B06C12">
        <w:rPr>
          <w:color w:val="000000"/>
        </w:rPr>
        <w:t xml:space="preserve">) – тестирование через Интернет. </w:t>
      </w:r>
      <w:r>
        <w:rPr>
          <w:color w:val="000000"/>
        </w:rPr>
        <w:t xml:space="preserve">Вместе с тем, </w:t>
      </w:r>
      <w:r w:rsidRPr="00B06C12">
        <w:rPr>
          <w:color w:val="000000"/>
        </w:rPr>
        <w:t xml:space="preserve">сохраняется возможность написания теста в письменной форме на специальных бланках </w:t>
      </w:r>
      <w:r w:rsidRPr="00B06C12">
        <w:rPr>
          <w:color w:val="000000"/>
          <w:lang w:val="en-US"/>
        </w:rPr>
        <w:t>Paper</w:t>
      </w:r>
      <w:r w:rsidRPr="00B06C12">
        <w:rPr>
          <w:color w:val="000000"/>
        </w:rPr>
        <w:t>-</w:t>
      </w:r>
      <w:r w:rsidRPr="00B06C12">
        <w:rPr>
          <w:color w:val="000000"/>
          <w:lang w:val="en-US"/>
        </w:rPr>
        <w:t>Based</w:t>
      </w:r>
      <w:r w:rsidRPr="00B06C12">
        <w:rPr>
          <w:color w:val="000000"/>
        </w:rPr>
        <w:t xml:space="preserve"> </w:t>
      </w:r>
      <w:r w:rsidRPr="00B06C12">
        <w:rPr>
          <w:color w:val="000000"/>
          <w:lang w:val="en-US"/>
        </w:rPr>
        <w:t>Testing</w:t>
      </w:r>
      <w:r w:rsidRPr="00B06C12">
        <w:rPr>
          <w:color w:val="000000"/>
        </w:rPr>
        <w:t xml:space="preserve"> (</w:t>
      </w:r>
      <w:r w:rsidRPr="00B06C12">
        <w:rPr>
          <w:color w:val="000000"/>
          <w:lang w:val="en-US"/>
        </w:rPr>
        <w:t>PBT</w:t>
      </w:r>
      <w:r w:rsidRPr="00B06C12">
        <w:rPr>
          <w:color w:val="000000"/>
        </w:rPr>
        <w:t>).</w:t>
      </w:r>
    </w:p>
    <w:p w:rsidR="00E93EC9" w:rsidRPr="00B06C12" w:rsidRDefault="00E93EC9" w:rsidP="00B802D4">
      <w:pPr>
        <w:jc w:val="both"/>
        <w:rPr>
          <w:shd w:val="clear" w:color="auto" w:fill="FFFFFF"/>
        </w:rPr>
      </w:pPr>
    </w:p>
    <w:p w:rsidR="00E93EC9" w:rsidRPr="00B06C12" w:rsidRDefault="00E93EC9" w:rsidP="00B802D4">
      <w:pPr>
        <w:ind w:firstLine="708"/>
        <w:jc w:val="both"/>
        <w:rPr>
          <w:color w:val="000000"/>
        </w:rPr>
      </w:pPr>
      <w:r w:rsidRPr="00B06C12">
        <w:rPr>
          <w:color w:val="000000"/>
        </w:rPr>
        <w:t>Общее время экзамена составляет 4,5 часа с перерывом в 10 минут.</w:t>
      </w:r>
    </w:p>
    <w:p w:rsidR="00E93EC9" w:rsidRPr="00B06C12" w:rsidRDefault="00E93EC9" w:rsidP="00B802D4">
      <w:pPr>
        <w:spacing w:after="225"/>
        <w:jc w:val="both"/>
        <w:rPr>
          <w:color w:val="000000"/>
        </w:rPr>
      </w:pPr>
    </w:p>
    <w:p w:rsidR="00E93EC9" w:rsidRPr="00B06C12" w:rsidRDefault="00E93EC9" w:rsidP="00B802D4">
      <w:pPr>
        <w:spacing w:after="225"/>
        <w:ind w:firstLine="708"/>
        <w:jc w:val="both"/>
        <w:rPr>
          <w:color w:val="000000"/>
        </w:rPr>
      </w:pPr>
      <w:r w:rsidRPr="00B06C12">
        <w:rPr>
          <w:color w:val="000000"/>
        </w:rPr>
        <w:t xml:space="preserve">Тестирование TOEFL в формате </w:t>
      </w:r>
      <w:proofErr w:type="spellStart"/>
      <w:r w:rsidRPr="00B06C12">
        <w:rPr>
          <w:color w:val="000000"/>
        </w:rPr>
        <w:t>iBT</w:t>
      </w:r>
      <w:proofErr w:type="spellEnd"/>
      <w:r w:rsidRPr="00B06C12">
        <w:rPr>
          <w:color w:val="000000"/>
        </w:rPr>
        <w:t xml:space="preserve"> состоит из четырех разделов:</w:t>
      </w:r>
    </w:p>
    <w:p w:rsidR="00E93EC9" w:rsidRPr="00B06C12" w:rsidRDefault="00E93EC9" w:rsidP="00B802D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</w:rPr>
      </w:pPr>
      <w:proofErr w:type="spellStart"/>
      <w:r w:rsidRPr="00B06C12">
        <w:rPr>
          <w:color w:val="000000"/>
        </w:rPr>
        <w:t>Reading</w:t>
      </w:r>
      <w:proofErr w:type="spellEnd"/>
      <w:r w:rsidRPr="00B06C12">
        <w:rPr>
          <w:color w:val="000000"/>
        </w:rPr>
        <w:t xml:space="preserve"> (60–100 минут);</w:t>
      </w:r>
    </w:p>
    <w:p w:rsidR="00E93EC9" w:rsidRPr="00B06C12" w:rsidRDefault="00E93EC9" w:rsidP="00B802D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</w:rPr>
      </w:pPr>
      <w:proofErr w:type="spellStart"/>
      <w:r w:rsidRPr="00B06C12">
        <w:rPr>
          <w:color w:val="000000"/>
        </w:rPr>
        <w:t>Listening</w:t>
      </w:r>
      <w:proofErr w:type="spellEnd"/>
      <w:r w:rsidRPr="00B06C12">
        <w:rPr>
          <w:color w:val="000000"/>
        </w:rPr>
        <w:t xml:space="preserve"> (60–90 минут);</w:t>
      </w:r>
    </w:p>
    <w:p w:rsidR="00E93EC9" w:rsidRPr="00B06C12" w:rsidRDefault="00E93EC9" w:rsidP="00B802D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</w:rPr>
      </w:pPr>
      <w:proofErr w:type="spellStart"/>
      <w:r w:rsidRPr="00B06C12">
        <w:rPr>
          <w:color w:val="000000"/>
        </w:rPr>
        <w:t>Speaking</w:t>
      </w:r>
      <w:proofErr w:type="spellEnd"/>
      <w:r w:rsidRPr="00B06C12">
        <w:rPr>
          <w:color w:val="000000"/>
        </w:rPr>
        <w:t xml:space="preserve"> (20 минут);</w:t>
      </w:r>
    </w:p>
    <w:p w:rsidR="00E93EC9" w:rsidRPr="00B06C12" w:rsidRDefault="00E93EC9" w:rsidP="00B802D4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color w:val="000000"/>
        </w:rPr>
      </w:pPr>
      <w:proofErr w:type="spellStart"/>
      <w:r w:rsidRPr="00B06C12">
        <w:rPr>
          <w:color w:val="000000"/>
        </w:rPr>
        <w:t>Writing</w:t>
      </w:r>
      <w:proofErr w:type="spellEnd"/>
      <w:r w:rsidRPr="00B06C12">
        <w:rPr>
          <w:color w:val="000000"/>
        </w:rPr>
        <w:t xml:space="preserve"> (50 минут).</w:t>
      </w:r>
    </w:p>
    <w:p w:rsidR="00E93EC9" w:rsidRPr="00B06C12" w:rsidRDefault="00E93EC9" w:rsidP="00B802D4">
      <w:pPr>
        <w:spacing w:after="225"/>
        <w:jc w:val="both"/>
        <w:rPr>
          <w:color w:val="000000"/>
        </w:rPr>
      </w:pPr>
      <w:r w:rsidRPr="00B06C12">
        <w:rPr>
          <w:color w:val="000000"/>
        </w:rPr>
        <w:t xml:space="preserve">Раздел </w:t>
      </w:r>
      <w:proofErr w:type="spellStart"/>
      <w:r w:rsidRPr="00D57983">
        <w:rPr>
          <w:b/>
          <w:bCs/>
          <w:color w:val="000000"/>
          <w:u w:val="single"/>
        </w:rPr>
        <w:t>Speaking</w:t>
      </w:r>
      <w:proofErr w:type="spellEnd"/>
      <w:r w:rsidRPr="00B06C12">
        <w:rPr>
          <w:color w:val="000000"/>
        </w:rPr>
        <w:t xml:space="preserve"> – устная речь – включает в себя 6 заданий, выполнение которых осуществляется с использованием наушников и микрофона</w:t>
      </w:r>
      <w:r>
        <w:rPr>
          <w:color w:val="000000"/>
        </w:rPr>
        <w:t>.</w:t>
      </w:r>
    </w:p>
    <w:p w:rsidR="00E93EC9" w:rsidRDefault="00E93EC9" w:rsidP="00B802D4">
      <w:pPr>
        <w:spacing w:after="225"/>
        <w:jc w:val="both"/>
        <w:rPr>
          <w:color w:val="000000"/>
        </w:rPr>
      </w:pPr>
      <w:r w:rsidRPr="00B06C12">
        <w:rPr>
          <w:color w:val="000000"/>
        </w:rPr>
        <w:t xml:space="preserve">Раздел </w:t>
      </w:r>
      <w:proofErr w:type="spellStart"/>
      <w:r w:rsidRPr="00D57983">
        <w:rPr>
          <w:b/>
          <w:bCs/>
          <w:color w:val="000000"/>
          <w:u w:val="single"/>
        </w:rPr>
        <w:t>Writing</w:t>
      </w:r>
      <w:proofErr w:type="spellEnd"/>
      <w:r w:rsidRPr="00D57983">
        <w:rPr>
          <w:b/>
          <w:bCs/>
          <w:color w:val="000000"/>
          <w:u w:val="single"/>
        </w:rPr>
        <w:t xml:space="preserve"> </w:t>
      </w:r>
      <w:r w:rsidRPr="00B06C12">
        <w:rPr>
          <w:color w:val="000000"/>
        </w:rPr>
        <w:t xml:space="preserve">предполагает написание </w:t>
      </w:r>
      <w:r>
        <w:rPr>
          <w:color w:val="000000"/>
        </w:rPr>
        <w:t>эссе</w:t>
      </w:r>
      <w:r w:rsidRPr="00B06C12">
        <w:rPr>
          <w:color w:val="000000"/>
        </w:rPr>
        <w:t xml:space="preserve"> на определенную тему, а также выполнение комбинированных заданий, в которых эссе пишется на основе прочитанного текста и устных комментариев к </w:t>
      </w:r>
      <w:r>
        <w:rPr>
          <w:color w:val="000000"/>
        </w:rPr>
        <w:t>этому тексту.</w:t>
      </w:r>
    </w:p>
    <w:p w:rsidR="00E93EC9" w:rsidRPr="00B06C12" w:rsidRDefault="00E93EC9" w:rsidP="00B802D4">
      <w:pPr>
        <w:spacing w:after="225"/>
        <w:jc w:val="both"/>
        <w:rPr>
          <w:color w:val="000000"/>
        </w:rPr>
      </w:pPr>
      <w:r w:rsidRPr="00B06C12">
        <w:rPr>
          <w:color w:val="000000"/>
        </w:rPr>
        <w:t xml:space="preserve">Раздел </w:t>
      </w:r>
      <w:proofErr w:type="spellStart"/>
      <w:r w:rsidRPr="00B06C12">
        <w:rPr>
          <w:color w:val="000000"/>
        </w:rPr>
        <w:t>Listening</w:t>
      </w:r>
      <w:proofErr w:type="spellEnd"/>
      <w:r w:rsidRPr="00B06C12">
        <w:rPr>
          <w:color w:val="000000"/>
        </w:rPr>
        <w:t xml:space="preserve"> содержит более продолжительные диалоги и лекции, а также вопросы, определяющие отношение говорящего к теме, степень его уверенности в содержании речи, цели высказывания и т.п.</w:t>
      </w:r>
    </w:p>
    <w:p w:rsidR="00E93EC9" w:rsidRPr="005F4886" w:rsidRDefault="00E93EC9" w:rsidP="00B802D4">
      <w:pPr>
        <w:spacing w:after="225"/>
        <w:jc w:val="both"/>
        <w:rPr>
          <w:color w:val="000000"/>
        </w:rPr>
      </w:pPr>
      <w:r w:rsidRPr="00B06C12">
        <w:rPr>
          <w:color w:val="000000"/>
        </w:rPr>
        <w:t xml:space="preserve">Раздел </w:t>
      </w:r>
      <w:proofErr w:type="spellStart"/>
      <w:r w:rsidRPr="00D57983">
        <w:rPr>
          <w:b/>
          <w:bCs/>
          <w:color w:val="000000"/>
          <w:u w:val="single"/>
        </w:rPr>
        <w:t>Reading</w:t>
      </w:r>
      <w:proofErr w:type="spellEnd"/>
      <w:r w:rsidRPr="00D57983">
        <w:rPr>
          <w:b/>
          <w:bCs/>
          <w:color w:val="000000"/>
          <w:u w:val="single"/>
        </w:rPr>
        <w:t xml:space="preserve"> </w:t>
      </w:r>
      <w:r w:rsidRPr="00B06C12">
        <w:rPr>
          <w:color w:val="000000"/>
        </w:rPr>
        <w:t xml:space="preserve">содержит 3-5 текстов академической тематики и 12-14 вопросов к ним. </w:t>
      </w:r>
      <w:r>
        <w:rPr>
          <w:color w:val="000000"/>
        </w:rPr>
        <w:t xml:space="preserve">Задание предполагает </w:t>
      </w:r>
      <w:r w:rsidRPr="00B06C12">
        <w:rPr>
          <w:color w:val="000000"/>
        </w:rPr>
        <w:t>классифи</w:t>
      </w:r>
      <w:r>
        <w:rPr>
          <w:color w:val="000000"/>
        </w:rPr>
        <w:t>кацию</w:t>
      </w:r>
      <w:r w:rsidRPr="00B06C12">
        <w:rPr>
          <w:color w:val="000000"/>
        </w:rPr>
        <w:t xml:space="preserve"> информаци</w:t>
      </w:r>
      <w:r>
        <w:rPr>
          <w:color w:val="000000"/>
        </w:rPr>
        <w:t>и кроме того необходимо</w:t>
      </w:r>
      <w:r w:rsidRPr="00B06C12">
        <w:rPr>
          <w:color w:val="000000"/>
        </w:rPr>
        <w:t xml:space="preserve"> заполнить </w:t>
      </w:r>
      <w:r>
        <w:rPr>
          <w:color w:val="000000"/>
        </w:rPr>
        <w:t xml:space="preserve">соответствующие </w:t>
      </w:r>
      <w:r w:rsidRPr="00B06C12">
        <w:rPr>
          <w:color w:val="000000"/>
        </w:rPr>
        <w:t>таблицы</w:t>
      </w:r>
      <w:r>
        <w:rPr>
          <w:color w:val="000000"/>
        </w:rPr>
        <w:t xml:space="preserve"> и </w:t>
      </w:r>
      <w:r w:rsidRPr="00B06C12">
        <w:rPr>
          <w:color w:val="000000"/>
        </w:rPr>
        <w:t>привести краткое изложение текста.</w:t>
      </w:r>
    </w:p>
    <w:p w:rsidR="00E93EC9" w:rsidRPr="005F4886" w:rsidRDefault="00E93EC9" w:rsidP="00B802D4">
      <w:pPr>
        <w:ind w:firstLine="708"/>
        <w:jc w:val="both"/>
        <w:rPr>
          <w:color w:val="000000"/>
        </w:rPr>
      </w:pPr>
      <w:r w:rsidRPr="005F4886">
        <w:rPr>
          <w:color w:val="000000"/>
        </w:rPr>
        <w:t xml:space="preserve">Система оценки интернет-варианта TOEFL отличается от критериев, принятых для проверки бумажной версии теста. </w:t>
      </w:r>
    </w:p>
    <w:p w:rsidR="00E93EC9" w:rsidRPr="005F4886" w:rsidRDefault="00E93EC9" w:rsidP="00B802D4">
      <w:pPr>
        <w:ind w:firstLine="708"/>
        <w:jc w:val="both"/>
        <w:rPr>
          <w:color w:val="000000"/>
        </w:rPr>
      </w:pPr>
      <w:r w:rsidRPr="005F4886">
        <w:rPr>
          <w:color w:val="000000"/>
        </w:rPr>
        <w:t xml:space="preserve">Каждый из четырех разделов TOEFL </w:t>
      </w:r>
      <w:proofErr w:type="spellStart"/>
      <w:r w:rsidRPr="005F4886">
        <w:rPr>
          <w:color w:val="000000"/>
        </w:rPr>
        <w:t>iBT</w:t>
      </w:r>
      <w:proofErr w:type="spellEnd"/>
      <w:r w:rsidRPr="005F4886">
        <w:rPr>
          <w:color w:val="000000"/>
        </w:rPr>
        <w:t xml:space="preserve"> оценивается по шкале от 0 до 30. Итоговый балл рассчитывается из суммы баллов за каждую секцию. </w:t>
      </w:r>
    </w:p>
    <w:p w:rsidR="00E93EC9" w:rsidRPr="005F4886" w:rsidRDefault="00E93EC9" w:rsidP="00B802D4">
      <w:pPr>
        <w:ind w:firstLine="708"/>
      </w:pPr>
    </w:p>
    <w:p w:rsidR="00E93EC9" w:rsidRPr="005F4886" w:rsidRDefault="00E93EC9" w:rsidP="00B802D4">
      <w:pPr>
        <w:rPr>
          <w:color w:val="000000"/>
        </w:rPr>
      </w:pPr>
      <w:r w:rsidRPr="005F4886">
        <w:rPr>
          <w:color w:val="000000"/>
        </w:rPr>
        <w:t>Официальный сайт:</w:t>
      </w:r>
    </w:p>
    <w:p w:rsidR="00E93EC9" w:rsidRPr="00B802D4" w:rsidRDefault="00151804" w:rsidP="00B802D4">
      <w:pPr>
        <w:rPr>
          <w:color w:val="000000"/>
          <w:lang w:val="en-US"/>
        </w:rPr>
      </w:pPr>
      <w:hyperlink r:id="rId7" w:history="1">
        <w:r w:rsidR="00E93EC9" w:rsidRPr="007D7B72">
          <w:rPr>
            <w:rStyle w:val="a4"/>
            <w:lang w:val="en-US"/>
          </w:rPr>
          <w:t>http://www.ets.org/toefl</w:t>
        </w:r>
      </w:hyperlink>
    </w:p>
    <w:p w:rsidR="00E93EC9" w:rsidRPr="00B802D4" w:rsidRDefault="00E93EC9" w:rsidP="00B802D4">
      <w:pPr>
        <w:rPr>
          <w:lang w:val="en-US"/>
        </w:rPr>
      </w:pPr>
    </w:p>
    <w:p w:rsidR="00E93EC9" w:rsidRPr="00B802D4" w:rsidRDefault="00E93EC9" w:rsidP="00B802D4">
      <w:pPr>
        <w:rPr>
          <w:b/>
          <w:bCs/>
          <w:lang w:val="en-US"/>
        </w:rPr>
      </w:pPr>
    </w:p>
    <w:p w:rsidR="00E93EC9" w:rsidRPr="00B802D4" w:rsidRDefault="00E93EC9" w:rsidP="00B802D4">
      <w:pPr>
        <w:rPr>
          <w:b/>
          <w:bCs/>
          <w:lang w:val="en-US"/>
        </w:rPr>
      </w:pPr>
      <w:r w:rsidRPr="00B802D4">
        <w:rPr>
          <w:b/>
          <w:bCs/>
          <w:lang w:val="en-US"/>
        </w:rPr>
        <w:t xml:space="preserve">(3) </w:t>
      </w:r>
      <w:r w:rsidRPr="005F4886">
        <w:rPr>
          <w:b/>
          <w:bCs/>
          <w:lang w:val="en-US"/>
        </w:rPr>
        <w:t>IELTS</w:t>
      </w:r>
    </w:p>
    <w:p w:rsidR="00E93EC9" w:rsidRPr="00B802D4" w:rsidRDefault="00E93EC9" w:rsidP="00B802D4">
      <w:pPr>
        <w:rPr>
          <w:lang w:val="en-US"/>
        </w:rPr>
      </w:pP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802D4">
        <w:rPr>
          <w:b/>
          <w:bCs/>
          <w:shd w:val="clear" w:color="auto" w:fill="FFFFFF"/>
          <w:lang w:val="en-US"/>
        </w:rPr>
        <w:t>IELTS</w:t>
      </w:r>
      <w:r w:rsidRPr="00B802D4">
        <w:rPr>
          <w:shd w:val="clear" w:color="auto" w:fill="FFFFFF"/>
          <w:lang w:val="en-US"/>
        </w:rPr>
        <w:t xml:space="preserve"> </w:t>
      </w:r>
      <w:r w:rsidRPr="00B802D4">
        <w:rPr>
          <w:lang w:val="en-US"/>
        </w:rPr>
        <w:t xml:space="preserve">– </w:t>
      </w:r>
      <w:r w:rsidRPr="005F4886">
        <w:t>это</w:t>
      </w:r>
      <w:r w:rsidRPr="00B802D4">
        <w:rPr>
          <w:lang w:val="en-US"/>
        </w:rPr>
        <w:t xml:space="preserve"> </w:t>
      </w:r>
      <w:r w:rsidRPr="005F4886">
        <w:t>аббревиатура</w:t>
      </w:r>
      <w:r w:rsidRPr="00B802D4">
        <w:rPr>
          <w:lang w:val="en-US"/>
        </w:rPr>
        <w:t xml:space="preserve"> </w:t>
      </w:r>
      <w:r w:rsidRPr="005F4886">
        <w:t>от</w:t>
      </w:r>
      <w:r w:rsidRPr="00B802D4">
        <w:rPr>
          <w:shd w:val="clear" w:color="auto" w:fill="FFFFFF"/>
          <w:lang w:val="en-US"/>
        </w:rPr>
        <w:t xml:space="preserve"> </w:t>
      </w:r>
      <w:r w:rsidRPr="00B802D4">
        <w:rPr>
          <w:i/>
          <w:iCs/>
          <w:shd w:val="clear" w:color="auto" w:fill="FFFFFF"/>
          <w:lang w:val="en-US"/>
        </w:rPr>
        <w:t>International English Language Testing System</w:t>
      </w:r>
      <w:r w:rsidRPr="00B802D4">
        <w:rPr>
          <w:shd w:val="clear" w:color="auto" w:fill="FFFFFF"/>
          <w:lang w:val="en-US"/>
        </w:rPr>
        <w:t xml:space="preserve"> (</w:t>
      </w:r>
      <w:r w:rsidRPr="005F4886">
        <w:rPr>
          <w:shd w:val="clear" w:color="auto" w:fill="FFFFFF"/>
        </w:rPr>
        <w:t>Международная</w:t>
      </w:r>
      <w:r w:rsidRPr="00B802D4">
        <w:rPr>
          <w:shd w:val="clear" w:color="auto" w:fill="FFFFFF"/>
          <w:lang w:val="en-US"/>
        </w:rPr>
        <w:t xml:space="preserve"> </w:t>
      </w:r>
      <w:r w:rsidRPr="005F4886">
        <w:rPr>
          <w:shd w:val="clear" w:color="auto" w:fill="FFFFFF"/>
        </w:rPr>
        <w:t>система</w:t>
      </w:r>
      <w:r w:rsidRPr="00B802D4">
        <w:rPr>
          <w:shd w:val="clear" w:color="auto" w:fill="FFFFFF"/>
          <w:lang w:val="en-US"/>
        </w:rPr>
        <w:t xml:space="preserve"> </w:t>
      </w:r>
      <w:r w:rsidRPr="005F4886">
        <w:rPr>
          <w:shd w:val="clear" w:color="auto" w:fill="FFFFFF"/>
        </w:rPr>
        <w:t>тестирования</w:t>
      </w:r>
      <w:r w:rsidRPr="00B802D4">
        <w:rPr>
          <w:shd w:val="clear" w:color="auto" w:fill="FFFFFF"/>
          <w:lang w:val="en-US"/>
        </w:rPr>
        <w:t xml:space="preserve"> </w:t>
      </w:r>
      <w:r w:rsidRPr="005F4886">
        <w:rPr>
          <w:shd w:val="clear" w:color="auto" w:fill="FFFFFF"/>
        </w:rPr>
        <w:t>по</w:t>
      </w:r>
      <w:r w:rsidRPr="00B802D4">
        <w:rPr>
          <w:shd w:val="clear" w:color="auto" w:fill="FFFFFF"/>
          <w:lang w:val="en-US"/>
        </w:rPr>
        <w:t xml:space="preserve"> </w:t>
      </w:r>
      <w:r w:rsidRPr="005F4886">
        <w:rPr>
          <w:shd w:val="clear" w:color="auto" w:fill="FFFFFF"/>
        </w:rPr>
        <w:t>английскому</w:t>
      </w:r>
      <w:r w:rsidRPr="00B802D4">
        <w:rPr>
          <w:shd w:val="clear" w:color="auto" w:fill="FFFFFF"/>
          <w:lang w:val="en-US"/>
        </w:rPr>
        <w:t xml:space="preserve"> </w:t>
      </w:r>
      <w:r w:rsidRPr="005F4886">
        <w:rPr>
          <w:shd w:val="clear" w:color="auto" w:fill="FFFFFF"/>
        </w:rPr>
        <w:t>языку</w:t>
      </w:r>
      <w:r w:rsidRPr="00B802D4">
        <w:rPr>
          <w:shd w:val="clear" w:color="auto" w:fill="FFFFFF"/>
          <w:lang w:val="en-US"/>
        </w:rPr>
        <w:t xml:space="preserve">). </w:t>
      </w:r>
      <w:r w:rsidRPr="005F4886">
        <w:rPr>
          <w:shd w:val="clear" w:color="auto" w:fill="FFFFFF"/>
        </w:rPr>
        <w:t xml:space="preserve">Эта система разработана Британским Советом совместно с экзаменационными службами UCLES (Великобритания) и </w:t>
      </w:r>
      <w:proofErr w:type="spellStart"/>
      <w:r w:rsidRPr="005F4886">
        <w:rPr>
          <w:shd w:val="clear" w:color="auto" w:fill="FFFFFF"/>
        </w:rPr>
        <w:t>International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Development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Programme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of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Australian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Universities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and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Colleges</w:t>
      </w:r>
      <w:proofErr w:type="spellEnd"/>
      <w:r w:rsidRPr="005F4886">
        <w:rPr>
          <w:shd w:val="clear" w:color="auto" w:fill="FFFFFF"/>
        </w:rPr>
        <w:t xml:space="preserve"> (Международная программа развития австралийских университетов и колледжей). </w:t>
      </w: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93EC9" w:rsidRPr="00806403" w:rsidRDefault="00E93EC9" w:rsidP="00B802D4">
      <w:pPr>
        <w:pStyle w:val="a5"/>
        <w:spacing w:before="0" w:beforeAutospacing="0" w:after="0" w:afterAutospacing="0"/>
        <w:ind w:firstLine="709"/>
        <w:jc w:val="both"/>
      </w:pPr>
      <w:r w:rsidRPr="005F4886">
        <w:rPr>
          <w:shd w:val="clear" w:color="auto" w:fill="FFFFFF"/>
        </w:rPr>
        <w:lastRenderedPageBreak/>
        <w:t xml:space="preserve">Сертификат IELTS, удостоверяющий практическое владение </w:t>
      </w:r>
      <w:r>
        <w:rPr>
          <w:shd w:val="clear" w:color="auto" w:fill="FFFFFF"/>
        </w:rPr>
        <w:t xml:space="preserve">английским языком </w:t>
      </w:r>
      <w:proofErr w:type="spellStart"/>
      <w:proofErr w:type="gramStart"/>
      <w:r w:rsidRPr="005F4886">
        <w:rPr>
          <w:shd w:val="clear" w:color="auto" w:fill="FFFFFF"/>
        </w:rPr>
        <w:t>языком</w:t>
      </w:r>
      <w:proofErr w:type="spellEnd"/>
      <w:proofErr w:type="gramEnd"/>
      <w:r w:rsidRPr="005F4886">
        <w:rPr>
          <w:shd w:val="clear" w:color="auto" w:fill="FFFFFF"/>
        </w:rPr>
        <w:t xml:space="preserve">, признается большинством университетов Великобритании, Австралии и Новой Зеландии, а также университетами других стран, </w:t>
      </w:r>
      <w:r>
        <w:rPr>
          <w:shd w:val="clear" w:color="auto" w:fill="FFFFFF"/>
        </w:rPr>
        <w:t xml:space="preserve">где </w:t>
      </w:r>
      <w:r w:rsidRPr="005F4886">
        <w:rPr>
          <w:shd w:val="clear" w:color="auto" w:fill="FFFFFF"/>
        </w:rPr>
        <w:t>преподавание ведется на английском языке.</w:t>
      </w:r>
      <w:r w:rsidRPr="005F4886">
        <w:t xml:space="preserve"> </w:t>
      </w:r>
      <w:r w:rsidRPr="005F4886">
        <w:rPr>
          <w:shd w:val="clear" w:color="auto" w:fill="FFFFFF"/>
        </w:rPr>
        <w:t>В</w:t>
      </w:r>
      <w:r w:rsidRPr="00B802D4">
        <w:rPr>
          <w:shd w:val="clear" w:color="auto" w:fill="FFFFFF"/>
        </w:rPr>
        <w:t xml:space="preserve"> </w:t>
      </w:r>
      <w:r w:rsidRPr="005F4886">
        <w:rPr>
          <w:shd w:val="clear" w:color="auto" w:fill="FFFFFF"/>
        </w:rPr>
        <w:t>США</w:t>
      </w:r>
      <w:r w:rsidRPr="00B802D4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этот</w:t>
      </w:r>
      <w:r w:rsidRPr="00B802D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экзамен </w:t>
      </w:r>
      <w:r w:rsidRPr="005F4886">
        <w:rPr>
          <w:shd w:val="clear" w:color="auto" w:fill="FFFFFF"/>
        </w:rPr>
        <w:t>принимается</w:t>
      </w:r>
      <w:r w:rsidRPr="00B802D4">
        <w:rPr>
          <w:shd w:val="clear" w:color="auto" w:fill="FFFFFF"/>
        </w:rPr>
        <w:t xml:space="preserve"> </w:t>
      </w:r>
      <w:r w:rsidRPr="005F4886">
        <w:rPr>
          <w:shd w:val="clear" w:color="auto" w:fill="FFFFFF"/>
        </w:rPr>
        <w:t>лишь</w:t>
      </w:r>
      <w:r w:rsidRPr="00B802D4">
        <w:rPr>
          <w:shd w:val="clear" w:color="auto" w:fill="FFFFFF"/>
        </w:rPr>
        <w:t xml:space="preserve"> </w:t>
      </w:r>
      <w:r w:rsidRPr="005F4886">
        <w:rPr>
          <w:shd w:val="clear" w:color="auto" w:fill="FFFFFF"/>
        </w:rPr>
        <w:t>в</w:t>
      </w:r>
      <w:r w:rsidRPr="00B802D4">
        <w:rPr>
          <w:shd w:val="clear" w:color="auto" w:fill="FFFFFF"/>
        </w:rPr>
        <w:t xml:space="preserve"> </w:t>
      </w:r>
      <w:r w:rsidRPr="005F4886">
        <w:rPr>
          <w:shd w:val="clear" w:color="auto" w:fill="FFFFFF"/>
        </w:rPr>
        <w:t>нескольких</w:t>
      </w:r>
      <w:r w:rsidRPr="00B802D4">
        <w:rPr>
          <w:shd w:val="clear" w:color="auto" w:fill="FFFFFF"/>
        </w:rPr>
        <w:t xml:space="preserve"> </w:t>
      </w:r>
      <w:r w:rsidRPr="005F4886">
        <w:rPr>
          <w:shd w:val="clear" w:color="auto" w:fill="FFFFFF"/>
        </w:rPr>
        <w:t>университетах</w:t>
      </w:r>
      <w:r w:rsidRPr="00806403">
        <w:rPr>
          <w:shd w:val="clear" w:color="auto" w:fill="FFFFFF"/>
        </w:rPr>
        <w:t>.</w:t>
      </w:r>
    </w:p>
    <w:p w:rsidR="00E93EC9" w:rsidRPr="00B802D4" w:rsidRDefault="00E93EC9" w:rsidP="00B802D4">
      <w:pPr>
        <w:pStyle w:val="a5"/>
        <w:spacing w:before="0" w:beforeAutospacing="0" w:after="0" w:afterAutospacing="0"/>
        <w:ind w:firstLine="709"/>
        <w:jc w:val="both"/>
      </w:pPr>
    </w:p>
    <w:p w:rsidR="00E93EC9" w:rsidRPr="00B06C12" w:rsidRDefault="00E93EC9" w:rsidP="00D57983">
      <w:pPr>
        <w:ind w:firstLine="708"/>
        <w:jc w:val="both"/>
        <w:rPr>
          <w:shd w:val="clear" w:color="auto" w:fill="FFFFFF"/>
        </w:rPr>
      </w:pPr>
      <w:r w:rsidRPr="00B06C12">
        <w:rPr>
          <w:shd w:val="clear" w:color="auto" w:fill="FFFFFF"/>
        </w:rPr>
        <w:t xml:space="preserve">Срок действия сертификата </w:t>
      </w:r>
      <w:r w:rsidRPr="005F4886">
        <w:rPr>
          <w:shd w:val="clear" w:color="auto" w:fill="FFFFFF"/>
        </w:rPr>
        <w:t xml:space="preserve">IELTS </w:t>
      </w:r>
      <w:r w:rsidRPr="00B06C12">
        <w:rPr>
          <w:shd w:val="clear" w:color="auto" w:fill="FFFFFF"/>
        </w:rPr>
        <w:t>ограничен и составляет 2 года.</w:t>
      </w: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93EC9" w:rsidRPr="00D57983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4886">
        <w:rPr>
          <w:shd w:val="clear" w:color="auto" w:fill="FFFFFF"/>
        </w:rPr>
        <w:t xml:space="preserve">Экзамен IELTS состоит из четырех частей, каждая из которых оценивается по 9-балльной системе. Для поступления в университет нужно набрать не менее 6 баллов, </w:t>
      </w:r>
      <w:r>
        <w:rPr>
          <w:shd w:val="clear" w:color="auto" w:fill="FFFFFF"/>
        </w:rPr>
        <w:t xml:space="preserve">однако </w:t>
      </w:r>
      <w:r w:rsidRPr="005F4886">
        <w:rPr>
          <w:shd w:val="clear" w:color="auto" w:fill="FFFFFF"/>
        </w:rPr>
        <w:t>в некоторых случаях достаточно и</w:t>
      </w:r>
      <w:r>
        <w:rPr>
          <w:shd w:val="clear" w:color="auto" w:fill="FFFFFF"/>
        </w:rPr>
        <w:t xml:space="preserve"> 5 баллов.</w:t>
      </w: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</w:pPr>
      <w:r w:rsidRPr="005F4886">
        <w:rPr>
          <w:shd w:val="clear" w:color="auto" w:fill="FFFFFF"/>
        </w:rPr>
        <w:t xml:space="preserve">Экзамен учитывает вашу специализацию и цели, для которых вы его сдаете. Всего существует четыре модуля — </w:t>
      </w:r>
      <w:proofErr w:type="spellStart"/>
      <w:r w:rsidRPr="005F4886">
        <w:rPr>
          <w:shd w:val="clear" w:color="auto" w:fill="FFFFFF"/>
        </w:rPr>
        <w:t>Academic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Module</w:t>
      </w:r>
      <w:proofErr w:type="spellEnd"/>
      <w:r w:rsidRPr="005F4886">
        <w:rPr>
          <w:shd w:val="clear" w:color="auto" w:fill="FFFFFF"/>
        </w:rPr>
        <w:t xml:space="preserve"> (три </w:t>
      </w:r>
      <w:r>
        <w:rPr>
          <w:shd w:val="clear" w:color="auto" w:fill="FFFFFF"/>
        </w:rPr>
        <w:t>разновидности программ</w:t>
      </w:r>
      <w:r w:rsidRPr="005F4886">
        <w:rPr>
          <w:shd w:val="clear" w:color="auto" w:fill="FFFFFF"/>
        </w:rPr>
        <w:t xml:space="preserve"> предназначен</w:t>
      </w:r>
      <w:r>
        <w:rPr>
          <w:shd w:val="clear" w:color="auto" w:fill="FFFFFF"/>
        </w:rPr>
        <w:t>ы</w:t>
      </w:r>
      <w:r w:rsidRPr="005F4886">
        <w:rPr>
          <w:shd w:val="clear" w:color="auto" w:fill="FFFFFF"/>
        </w:rPr>
        <w:t xml:space="preserve"> для академических целей) и </w:t>
      </w:r>
      <w:proofErr w:type="spellStart"/>
      <w:r w:rsidRPr="005F4886">
        <w:rPr>
          <w:shd w:val="clear" w:color="auto" w:fill="FFFFFF"/>
        </w:rPr>
        <w:t>General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Training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Module</w:t>
      </w:r>
      <w:proofErr w:type="spellEnd"/>
      <w:r w:rsidRPr="005F4886">
        <w:rPr>
          <w:shd w:val="clear" w:color="auto" w:fill="FFFFFF"/>
        </w:rPr>
        <w:t xml:space="preserve"> (для всех прочих</w:t>
      </w:r>
      <w:r w:rsidRPr="00D579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видов коммуникаций</w:t>
      </w:r>
      <w:r w:rsidRPr="005F4886">
        <w:rPr>
          <w:shd w:val="clear" w:color="auto" w:fill="FFFFFF"/>
        </w:rPr>
        <w:t>).</w:t>
      </w:r>
      <w:r w:rsidRPr="005F4886">
        <w:t xml:space="preserve"> </w:t>
      </w: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</w:pP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5F4886">
        <w:rPr>
          <w:shd w:val="clear" w:color="auto" w:fill="FFFFFF"/>
        </w:rPr>
        <w:t>Academic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Module</w:t>
      </w:r>
      <w:proofErr w:type="spellEnd"/>
      <w:r w:rsidRPr="005F4886">
        <w:rPr>
          <w:shd w:val="clear" w:color="auto" w:fill="FFFFFF"/>
        </w:rPr>
        <w:t xml:space="preserve"> имеет три разновидности: модуль A — в тесте используется специальная лексика по физике, авиации, инженерным наукам; модуль B — по биологии, биохимии, медицине, землеустройству; модуль C — по гуманитарным наукам.</w:t>
      </w: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93EC9" w:rsidRPr="005F4886" w:rsidRDefault="00E93EC9" w:rsidP="00B802D4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4886">
        <w:rPr>
          <w:shd w:val="clear" w:color="auto" w:fill="FFFFFF"/>
        </w:rPr>
        <w:t xml:space="preserve">Экзамен IELTS начинается с </w:t>
      </w:r>
      <w:proofErr w:type="spellStart"/>
      <w:r w:rsidRPr="005F4886">
        <w:rPr>
          <w:shd w:val="clear" w:color="auto" w:fill="FFFFFF"/>
        </w:rPr>
        <w:t>аудирования</w:t>
      </w:r>
      <w:proofErr w:type="spellEnd"/>
      <w:r w:rsidRPr="005F4886">
        <w:rPr>
          <w:shd w:val="clear" w:color="auto" w:fill="FFFFFF"/>
        </w:rPr>
        <w:t xml:space="preserve"> (общая длительность — 30 минут). Письменное задание IELTS состоит из двух частей: сочинения (эссе) на общие темы (например, в </w:t>
      </w:r>
      <w:proofErr w:type="spellStart"/>
      <w:r w:rsidRPr="005F4886">
        <w:rPr>
          <w:shd w:val="clear" w:color="auto" w:fill="FFFFFF"/>
        </w:rPr>
        <w:t>General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Training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Module</w:t>
      </w:r>
      <w:proofErr w:type="spellEnd"/>
      <w:r w:rsidRPr="005F4886">
        <w:rPr>
          <w:shd w:val="clear" w:color="auto" w:fill="FFFFFF"/>
        </w:rPr>
        <w:t xml:space="preserve"> — проблема курения в общественных местах, в </w:t>
      </w:r>
      <w:proofErr w:type="spellStart"/>
      <w:r w:rsidRPr="005F4886">
        <w:rPr>
          <w:shd w:val="clear" w:color="auto" w:fill="FFFFFF"/>
        </w:rPr>
        <w:t>Academic</w:t>
      </w:r>
      <w:proofErr w:type="spellEnd"/>
      <w:r w:rsidRPr="005F4886">
        <w:rPr>
          <w:shd w:val="clear" w:color="auto" w:fill="FFFFFF"/>
        </w:rPr>
        <w:t xml:space="preserve"> </w:t>
      </w:r>
      <w:proofErr w:type="spellStart"/>
      <w:r w:rsidRPr="005F4886">
        <w:rPr>
          <w:shd w:val="clear" w:color="auto" w:fill="FFFFFF"/>
        </w:rPr>
        <w:t>Module</w:t>
      </w:r>
      <w:proofErr w:type="spellEnd"/>
      <w:r w:rsidRPr="005F4886">
        <w:rPr>
          <w:shd w:val="clear" w:color="auto" w:fill="FFFFFF"/>
        </w:rPr>
        <w:t xml:space="preserve"> — проблема столкновения технического прогресса и традиционной культуры) и практического задания. </w:t>
      </w:r>
    </w:p>
    <w:p w:rsidR="00E93EC9" w:rsidRPr="005F4886" w:rsidRDefault="00E93EC9" w:rsidP="00B802D4"/>
    <w:p w:rsidR="00E93EC9" w:rsidRPr="005F4886" w:rsidRDefault="00E93EC9" w:rsidP="00B802D4">
      <w:pPr>
        <w:rPr>
          <w:color w:val="000000"/>
        </w:rPr>
      </w:pPr>
      <w:r w:rsidRPr="005F4886">
        <w:rPr>
          <w:color w:val="000000"/>
        </w:rPr>
        <w:t>Официальный сайт:</w:t>
      </w:r>
    </w:p>
    <w:p w:rsidR="00E93EC9" w:rsidRPr="005F4886" w:rsidRDefault="00151804" w:rsidP="00B802D4">
      <w:hyperlink r:id="rId8" w:history="1">
        <w:r w:rsidR="00E93EC9" w:rsidRPr="00594F0F">
          <w:rPr>
            <w:rStyle w:val="a4"/>
          </w:rPr>
          <w:t>https://www.ielts.org/</w:t>
        </w:r>
      </w:hyperlink>
    </w:p>
    <w:p w:rsidR="00E93EC9" w:rsidRPr="005F4886" w:rsidRDefault="00E93EC9" w:rsidP="00B802D4">
      <w:pPr>
        <w:jc w:val="both"/>
        <w:rPr>
          <w:b/>
          <w:bCs/>
        </w:rPr>
      </w:pPr>
    </w:p>
    <w:p w:rsidR="00E93EC9" w:rsidRDefault="00E93EC9" w:rsidP="00B802D4">
      <w:pPr>
        <w:jc w:val="both"/>
        <w:rPr>
          <w:b/>
          <w:bCs/>
          <w:sz w:val="28"/>
          <w:szCs w:val="28"/>
        </w:rPr>
      </w:pPr>
    </w:p>
    <w:p w:rsidR="00E93EC9" w:rsidRDefault="00E93EC9" w:rsidP="00B802D4">
      <w:pPr>
        <w:rPr>
          <w:b/>
          <w:bCs/>
        </w:rPr>
      </w:pPr>
      <w:r w:rsidRPr="00D57983">
        <w:rPr>
          <w:b/>
          <w:bCs/>
        </w:rPr>
        <w:t>Контакты:</w:t>
      </w:r>
    </w:p>
    <w:p w:rsidR="00E93EC9" w:rsidRPr="00806403" w:rsidRDefault="00E93EC9" w:rsidP="00B802D4">
      <w:pPr>
        <w:rPr>
          <w:b/>
          <w:bCs/>
        </w:rPr>
      </w:pPr>
    </w:p>
    <w:p w:rsidR="00E93EC9" w:rsidRDefault="00E93EC9" w:rsidP="00B802D4">
      <w:r>
        <w:t>Тел</w:t>
      </w:r>
      <w:r w:rsidRPr="00806403">
        <w:t>. (846) 926-26-94, +7 9272 600</w:t>
      </w:r>
      <w:r>
        <w:rPr>
          <w:lang w:val="en-US"/>
        </w:rPr>
        <w:t> </w:t>
      </w:r>
      <w:r w:rsidRPr="00806403">
        <w:t>935</w:t>
      </w:r>
    </w:p>
    <w:p w:rsidR="00E93EC9" w:rsidRPr="00806403" w:rsidRDefault="00E93EC9" w:rsidP="00B802D4"/>
    <w:p w:rsidR="00E93EC9" w:rsidRDefault="00E93EC9" w:rsidP="00B802D4">
      <w:r>
        <w:rPr>
          <w:lang w:val="en-US"/>
        </w:rPr>
        <w:t>E</w:t>
      </w:r>
      <w:r w:rsidRPr="00806403">
        <w:t>-</w:t>
      </w:r>
      <w:r>
        <w:rPr>
          <w:lang w:val="en-US"/>
        </w:rPr>
        <w:t>mail</w:t>
      </w:r>
      <w:r w:rsidRPr="00806403">
        <w:t xml:space="preserve">: </w:t>
      </w:r>
      <w:hyperlink r:id="rId9" w:history="1">
        <w:r w:rsidRPr="000A7643">
          <w:rPr>
            <w:rStyle w:val="a4"/>
            <w:lang w:val="en-US"/>
          </w:rPr>
          <w:t>centerlingedu</w:t>
        </w:r>
        <w:r w:rsidRPr="000A7643">
          <w:rPr>
            <w:rStyle w:val="a4"/>
          </w:rPr>
          <w:t>@</w:t>
        </w:r>
        <w:r w:rsidRPr="000A7643">
          <w:rPr>
            <w:rStyle w:val="a4"/>
            <w:lang w:val="en-US"/>
          </w:rPr>
          <w:t>mail</w:t>
        </w:r>
        <w:r w:rsidRPr="000A7643">
          <w:rPr>
            <w:rStyle w:val="a4"/>
          </w:rPr>
          <w:t>.</w:t>
        </w:r>
        <w:proofErr w:type="spellStart"/>
        <w:r w:rsidRPr="000A7643">
          <w:rPr>
            <w:rStyle w:val="a4"/>
            <w:lang w:val="en-US"/>
          </w:rPr>
          <w:t>ru</w:t>
        </w:r>
        <w:proofErr w:type="spellEnd"/>
      </w:hyperlink>
      <w:r w:rsidRPr="00806403">
        <w:t xml:space="preserve"> </w:t>
      </w:r>
    </w:p>
    <w:p w:rsidR="00E93EC9" w:rsidRDefault="00E93EC9" w:rsidP="00B802D4"/>
    <w:p w:rsidR="00E93EC9" w:rsidRDefault="00E93EC9" w:rsidP="00B802D4">
      <w:r>
        <w:t xml:space="preserve">Директор Центра лингвистического образования: Кожухова Ирина </w:t>
      </w:r>
      <w:proofErr w:type="spellStart"/>
      <w:r>
        <w:t>Владленовна</w:t>
      </w:r>
      <w:proofErr w:type="spellEnd"/>
    </w:p>
    <w:p w:rsidR="00E93EC9" w:rsidRDefault="00E93EC9" w:rsidP="00B802D4"/>
    <w:p w:rsidR="00E93EC9" w:rsidRPr="00806403" w:rsidRDefault="00E93EC9" w:rsidP="00B802D4">
      <w:r>
        <w:t xml:space="preserve">Научный руководитель: </w:t>
      </w:r>
      <w:r w:rsidRPr="00A45DF6">
        <w:t xml:space="preserve">профессор </w:t>
      </w:r>
      <w:r>
        <w:t>Харьковская Антонина Александровна</w:t>
      </w:r>
    </w:p>
    <w:p w:rsidR="00E93EC9" w:rsidRPr="00806403" w:rsidRDefault="00E93EC9" w:rsidP="00B802D4">
      <w:pPr>
        <w:rPr>
          <w:color w:val="FF0000"/>
        </w:rPr>
      </w:pPr>
    </w:p>
    <w:p w:rsidR="00E93EC9" w:rsidRPr="00806403" w:rsidRDefault="00E93EC9" w:rsidP="00B802D4">
      <w:pPr>
        <w:rPr>
          <w:color w:val="FF0000"/>
        </w:rPr>
      </w:pPr>
    </w:p>
    <w:p w:rsidR="00E93EC9" w:rsidRPr="00806403" w:rsidRDefault="00E93EC9" w:rsidP="00B24FB0">
      <w:pPr>
        <w:rPr>
          <w:color w:val="FF0000"/>
        </w:rPr>
      </w:pPr>
    </w:p>
    <w:sectPr w:rsidR="00E93EC9" w:rsidRPr="00806403" w:rsidSect="0047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15A"/>
    <w:multiLevelType w:val="multilevel"/>
    <w:tmpl w:val="404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ED3C7C"/>
    <w:multiLevelType w:val="hybridMultilevel"/>
    <w:tmpl w:val="334C6C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06F1A"/>
    <w:multiLevelType w:val="hybridMultilevel"/>
    <w:tmpl w:val="AE5C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403C02"/>
    <w:multiLevelType w:val="hybridMultilevel"/>
    <w:tmpl w:val="66D8F6F8"/>
    <w:lvl w:ilvl="0" w:tplc="E7C8A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E"/>
    <w:rsid w:val="0003091F"/>
    <w:rsid w:val="00062B4C"/>
    <w:rsid w:val="000A7643"/>
    <w:rsid w:val="00101448"/>
    <w:rsid w:val="001247CE"/>
    <w:rsid w:val="00151804"/>
    <w:rsid w:val="001E6226"/>
    <w:rsid w:val="002D56B0"/>
    <w:rsid w:val="003646B9"/>
    <w:rsid w:val="003C2517"/>
    <w:rsid w:val="003C3E9F"/>
    <w:rsid w:val="0047588F"/>
    <w:rsid w:val="0048368D"/>
    <w:rsid w:val="00594F0F"/>
    <w:rsid w:val="005C3B0C"/>
    <w:rsid w:val="005F4886"/>
    <w:rsid w:val="0066416D"/>
    <w:rsid w:val="006707F3"/>
    <w:rsid w:val="00681EBD"/>
    <w:rsid w:val="006E2F92"/>
    <w:rsid w:val="00745A07"/>
    <w:rsid w:val="00784081"/>
    <w:rsid w:val="007C5FAE"/>
    <w:rsid w:val="007D578A"/>
    <w:rsid w:val="007D625E"/>
    <w:rsid w:val="007D7B72"/>
    <w:rsid w:val="007F6B64"/>
    <w:rsid w:val="0080311D"/>
    <w:rsid w:val="00806403"/>
    <w:rsid w:val="0091434C"/>
    <w:rsid w:val="0095437F"/>
    <w:rsid w:val="009D538A"/>
    <w:rsid w:val="009D6031"/>
    <w:rsid w:val="009E7981"/>
    <w:rsid w:val="00A45DF6"/>
    <w:rsid w:val="00A514CC"/>
    <w:rsid w:val="00A52AB2"/>
    <w:rsid w:val="00A60838"/>
    <w:rsid w:val="00A635D3"/>
    <w:rsid w:val="00AB5EB2"/>
    <w:rsid w:val="00AD68B7"/>
    <w:rsid w:val="00B06C12"/>
    <w:rsid w:val="00B24FB0"/>
    <w:rsid w:val="00B802D4"/>
    <w:rsid w:val="00BB0817"/>
    <w:rsid w:val="00BB5BD9"/>
    <w:rsid w:val="00C17D80"/>
    <w:rsid w:val="00C21992"/>
    <w:rsid w:val="00C22335"/>
    <w:rsid w:val="00C32E6B"/>
    <w:rsid w:val="00CE2D39"/>
    <w:rsid w:val="00D57983"/>
    <w:rsid w:val="00D57BA1"/>
    <w:rsid w:val="00DE2532"/>
    <w:rsid w:val="00E74345"/>
    <w:rsid w:val="00E93EC9"/>
    <w:rsid w:val="00EB0EDC"/>
    <w:rsid w:val="00F02845"/>
    <w:rsid w:val="00F32ED9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2D4"/>
    <w:pPr>
      <w:ind w:left="708"/>
    </w:pPr>
  </w:style>
  <w:style w:type="character" w:styleId="a4">
    <w:name w:val="Hyperlink"/>
    <w:uiPriority w:val="99"/>
    <w:rsid w:val="00B802D4"/>
    <w:rPr>
      <w:color w:val="0000FF"/>
      <w:u w:val="single"/>
    </w:rPr>
  </w:style>
  <w:style w:type="paragraph" w:styleId="a5">
    <w:name w:val="Normal (Web)"/>
    <w:basedOn w:val="a"/>
    <w:uiPriority w:val="99"/>
    <w:rsid w:val="00B802D4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B802D4"/>
    <w:rPr>
      <w:i/>
      <w:iCs/>
    </w:rPr>
  </w:style>
  <w:style w:type="paragraph" w:styleId="a7">
    <w:name w:val="Balloon Text"/>
    <w:basedOn w:val="a"/>
    <w:link w:val="a8"/>
    <w:uiPriority w:val="99"/>
    <w:semiHidden/>
    <w:rsid w:val="00D5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416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2D4"/>
    <w:pPr>
      <w:ind w:left="708"/>
    </w:pPr>
  </w:style>
  <w:style w:type="character" w:styleId="a4">
    <w:name w:val="Hyperlink"/>
    <w:uiPriority w:val="99"/>
    <w:rsid w:val="00B802D4"/>
    <w:rPr>
      <w:color w:val="0000FF"/>
      <w:u w:val="single"/>
    </w:rPr>
  </w:style>
  <w:style w:type="paragraph" w:styleId="a5">
    <w:name w:val="Normal (Web)"/>
    <w:basedOn w:val="a"/>
    <w:uiPriority w:val="99"/>
    <w:rsid w:val="00B802D4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B802D4"/>
    <w:rPr>
      <w:i/>
      <w:iCs/>
    </w:rPr>
  </w:style>
  <w:style w:type="paragraph" w:styleId="a7">
    <w:name w:val="Balloon Text"/>
    <w:basedOn w:val="a"/>
    <w:link w:val="a8"/>
    <w:uiPriority w:val="99"/>
    <w:semiHidden/>
    <w:rsid w:val="00D5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416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t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s.org/toe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bridgeenglish.org.ru/exams-and-qualifications/bula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erlinged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fpkp_1</cp:lastModifiedBy>
  <cp:revision>2</cp:revision>
  <cp:lastPrinted>2016-09-26T09:25:00Z</cp:lastPrinted>
  <dcterms:created xsi:type="dcterms:W3CDTF">2016-09-28T09:43:00Z</dcterms:created>
  <dcterms:modified xsi:type="dcterms:W3CDTF">2016-09-28T09:43:00Z</dcterms:modified>
</cp:coreProperties>
</file>